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12A5" w14:textId="16446242" w:rsidR="00291FA5" w:rsidRDefault="001C4712" w:rsidP="00291FA5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84788E7" wp14:editId="07C11B63">
            <wp:extent cx="1363345" cy="660400"/>
            <wp:effectExtent l="0" t="0" r="825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3503" w14:textId="1B8076AB" w:rsidR="00EE7B2D" w:rsidRDefault="00D83D2B" w:rsidP="005A74D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Erklärung </w:t>
      </w:r>
      <w:r w:rsidR="002937AE">
        <w:rPr>
          <w:rFonts w:ascii="Arial" w:hAnsi="Arial" w:cs="Arial"/>
          <w:b/>
          <w:bCs/>
          <w:sz w:val="22"/>
          <w:szCs w:val="22"/>
        </w:rPr>
        <w:t xml:space="preserve">von </w:t>
      </w:r>
      <w:r w:rsidR="00A405B7">
        <w:rPr>
          <w:rFonts w:ascii="Arial" w:hAnsi="Arial" w:cs="Arial"/>
          <w:b/>
          <w:bCs/>
          <w:sz w:val="22"/>
          <w:szCs w:val="22"/>
        </w:rPr>
        <w:t>Interessen</w:t>
      </w:r>
    </w:p>
    <w:p w14:paraId="707B6B3C" w14:textId="77777777" w:rsidR="00EE7B2D" w:rsidRDefault="00EE7B2D" w:rsidP="005A74DC">
      <w:pPr>
        <w:pStyle w:val="berschrift4"/>
        <w:rPr>
          <w:b w:val="0"/>
          <w:bCs w:val="0"/>
          <w:sz w:val="22"/>
        </w:rPr>
      </w:pPr>
    </w:p>
    <w:p w14:paraId="49CDD103" w14:textId="77777777" w:rsidR="00EE7B2D" w:rsidRDefault="00EE7B2D" w:rsidP="005A74DC">
      <w:pPr>
        <w:spacing w:after="40"/>
        <w:jc w:val="center"/>
        <w:rPr>
          <w:rFonts w:ascii="Arial" w:hAnsi="Arial" w:cs="Arial"/>
          <w:b/>
          <w:bCs/>
          <w:sz w:val="22"/>
        </w:rPr>
      </w:pPr>
      <w:r w:rsidRPr="005A74DC">
        <w:rPr>
          <w:rFonts w:ascii="Arial" w:hAnsi="Arial" w:cs="Arial"/>
          <w:b/>
          <w:bCs/>
          <w:color w:val="C1C1C1"/>
          <w:szCs w:val="22"/>
        </w:rPr>
        <w:t>(Titel, AWMF-Registernummer)</w:t>
      </w:r>
    </w:p>
    <w:p w14:paraId="77D82F70" w14:textId="77777777" w:rsidR="00EE7B2D" w:rsidRDefault="00EE7B2D" w:rsidP="005A74DC">
      <w:pPr>
        <w:spacing w:after="40"/>
        <w:jc w:val="center"/>
        <w:rPr>
          <w:rFonts w:ascii="Arial" w:hAnsi="Arial" w:cs="Arial"/>
          <w:sz w:val="22"/>
        </w:rPr>
      </w:pPr>
    </w:p>
    <w:p w14:paraId="3BA0C33D" w14:textId="77777777" w:rsidR="00EE7B2D" w:rsidRDefault="00EE7B2D" w:rsidP="005A74DC">
      <w:pPr>
        <w:spacing w:after="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 Händen</w:t>
      </w:r>
    </w:p>
    <w:p w14:paraId="216ED633" w14:textId="77777777" w:rsidR="00EE7B2D" w:rsidRDefault="00EE7B2D" w:rsidP="005A74DC">
      <w:pPr>
        <w:spacing w:after="40"/>
        <w:jc w:val="center"/>
        <w:rPr>
          <w:rFonts w:ascii="Arial" w:hAnsi="Arial" w:cs="Arial"/>
          <w:sz w:val="22"/>
        </w:rPr>
      </w:pPr>
    </w:p>
    <w:p w14:paraId="341C309B" w14:textId="5D3303EA" w:rsidR="00EE7B2D" w:rsidRDefault="00EE7B2D" w:rsidP="005A74DC">
      <w:pPr>
        <w:pStyle w:val="berschrift4"/>
        <w:rPr>
          <w:sz w:val="24"/>
        </w:rPr>
      </w:pPr>
      <w:r>
        <w:rPr>
          <w:color w:val="C1C1C1"/>
          <w:sz w:val="24"/>
          <w:szCs w:val="22"/>
        </w:rPr>
        <w:t>(Leitlinienkoordinator</w:t>
      </w:r>
      <w:r w:rsidR="00E83E34">
        <w:rPr>
          <w:color w:val="C1C1C1"/>
          <w:sz w:val="24"/>
          <w:szCs w:val="22"/>
        </w:rPr>
        <w:t>*in</w:t>
      </w:r>
      <w:r>
        <w:rPr>
          <w:color w:val="C1C1C1"/>
          <w:sz w:val="24"/>
          <w:szCs w:val="22"/>
        </w:rPr>
        <w:t>)</w:t>
      </w:r>
    </w:p>
    <w:p w14:paraId="38816820" w14:textId="77777777" w:rsidR="00EE7B2D" w:rsidRDefault="00EE7B2D" w:rsidP="005A74DC">
      <w:pPr>
        <w:pStyle w:val="berschrift4"/>
        <w:rPr>
          <w:sz w:val="22"/>
        </w:rPr>
      </w:pPr>
    </w:p>
    <w:p w14:paraId="578467D8" w14:textId="77777777" w:rsidR="00EE7B2D" w:rsidRDefault="00EE7B2D" w:rsidP="005A74DC">
      <w:pPr>
        <w:spacing w:after="40"/>
        <w:rPr>
          <w:rFonts w:ascii="Arial" w:hAnsi="Arial" w:cs="Arial"/>
          <w:sz w:val="22"/>
        </w:rPr>
      </w:pPr>
    </w:p>
    <w:p w14:paraId="0D90A99B" w14:textId="77777777" w:rsidR="00EE7B2D" w:rsidRDefault="00EE7B2D" w:rsidP="005A74DC">
      <w:pPr>
        <w:pStyle w:val="NurText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Vorbemerkung</w:t>
      </w:r>
    </w:p>
    <w:p w14:paraId="01C75483" w14:textId="77777777" w:rsidR="00EE7B2D" w:rsidRPr="005A74DC" w:rsidRDefault="00EE7B2D" w:rsidP="005A74DC">
      <w:pPr>
        <w:pStyle w:val="NurText"/>
        <w:jc w:val="both"/>
        <w:rPr>
          <w:rFonts w:ascii="Arial" w:eastAsia="MS Mincho" w:hAnsi="Arial" w:cs="Arial"/>
          <w:sz w:val="22"/>
          <w:szCs w:val="22"/>
        </w:rPr>
      </w:pPr>
    </w:p>
    <w:p w14:paraId="77E395BA" w14:textId="4449017B" w:rsidR="005A74DC" w:rsidRPr="00B13408" w:rsidRDefault="005A74DC" w:rsidP="005A74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74DC">
        <w:rPr>
          <w:rFonts w:ascii="Arial" w:hAnsi="Arial" w:cs="Arial"/>
          <w:sz w:val="22"/>
          <w:szCs w:val="22"/>
        </w:rPr>
        <w:t xml:space="preserve">Alle Mitglieder der Leitliniengruppe sind gehalten, die nachstehende Erklärung </w:t>
      </w:r>
      <w:r w:rsidR="00B16B58">
        <w:rPr>
          <w:rFonts w:ascii="Arial" w:hAnsi="Arial" w:cs="Arial"/>
          <w:sz w:val="22"/>
          <w:szCs w:val="22"/>
        </w:rPr>
        <w:t xml:space="preserve">von Interessen </w:t>
      </w:r>
      <w:r w:rsidRPr="005A74DC">
        <w:rPr>
          <w:rFonts w:ascii="Arial" w:hAnsi="Arial" w:cs="Arial"/>
          <w:sz w:val="22"/>
          <w:szCs w:val="22"/>
        </w:rPr>
        <w:t>aus</w:t>
      </w:r>
      <w:r w:rsidR="00D9478D">
        <w:rPr>
          <w:rFonts w:ascii="Arial" w:hAnsi="Arial" w:cs="Arial"/>
          <w:sz w:val="22"/>
          <w:szCs w:val="22"/>
        </w:rPr>
        <w:t>zu</w:t>
      </w:r>
      <w:r w:rsidRPr="005A74DC">
        <w:rPr>
          <w:rFonts w:ascii="Arial" w:hAnsi="Arial" w:cs="Arial"/>
          <w:sz w:val="22"/>
          <w:szCs w:val="22"/>
        </w:rPr>
        <w:t>füllen. Die Erklärung wird gegenüber dem</w:t>
      </w:r>
      <w:r w:rsidR="00B04423">
        <w:rPr>
          <w:rFonts w:ascii="Arial" w:hAnsi="Arial" w:cs="Arial"/>
          <w:sz w:val="22"/>
          <w:szCs w:val="22"/>
        </w:rPr>
        <w:t>/der</w:t>
      </w:r>
      <w:r w:rsidRPr="005A74DC">
        <w:rPr>
          <w:rFonts w:ascii="Arial" w:hAnsi="Arial" w:cs="Arial"/>
          <w:sz w:val="22"/>
          <w:szCs w:val="22"/>
        </w:rPr>
        <w:t xml:space="preserve"> Leitlinienkoordinator</w:t>
      </w:r>
      <w:r w:rsidR="00B04423">
        <w:rPr>
          <w:rFonts w:ascii="Arial" w:hAnsi="Arial" w:cs="Arial"/>
          <w:sz w:val="22"/>
          <w:szCs w:val="22"/>
        </w:rPr>
        <w:t>*in</w:t>
      </w:r>
      <w:r w:rsidRPr="005A74DC">
        <w:rPr>
          <w:rFonts w:ascii="Arial" w:hAnsi="Arial" w:cs="Arial"/>
          <w:sz w:val="22"/>
          <w:szCs w:val="22"/>
        </w:rPr>
        <w:t xml:space="preserve"> abgegeben. Dies soll bereits zu Beginn des Leitlinienprojekts erfolgen bzw. zu dem Zeitpunkt, an dem die Mitglieder ihre Teilnahme am Leitlinienprojekt gegenüber dem</w:t>
      </w:r>
      <w:r w:rsidR="00B04423">
        <w:rPr>
          <w:rFonts w:ascii="Arial" w:hAnsi="Arial" w:cs="Arial"/>
          <w:sz w:val="22"/>
          <w:szCs w:val="22"/>
        </w:rPr>
        <w:t>/der</w:t>
      </w:r>
      <w:r w:rsidRPr="005A74DC">
        <w:rPr>
          <w:rFonts w:ascii="Arial" w:hAnsi="Arial" w:cs="Arial"/>
          <w:sz w:val="22"/>
          <w:szCs w:val="22"/>
        </w:rPr>
        <w:t xml:space="preserve"> Koordinator</w:t>
      </w:r>
      <w:r w:rsidR="00B04423">
        <w:rPr>
          <w:rFonts w:ascii="Arial" w:hAnsi="Arial" w:cs="Arial"/>
          <w:sz w:val="22"/>
          <w:szCs w:val="22"/>
        </w:rPr>
        <w:t>*</w:t>
      </w:r>
      <w:proofErr w:type="gramStart"/>
      <w:r w:rsidR="00B04423">
        <w:rPr>
          <w:rFonts w:ascii="Arial" w:hAnsi="Arial" w:cs="Arial"/>
          <w:sz w:val="22"/>
          <w:szCs w:val="22"/>
        </w:rPr>
        <w:t>in</w:t>
      </w:r>
      <w:r w:rsidRPr="005A74DC">
        <w:rPr>
          <w:rFonts w:ascii="Arial" w:hAnsi="Arial" w:cs="Arial"/>
          <w:sz w:val="22"/>
          <w:szCs w:val="22"/>
        </w:rPr>
        <w:t xml:space="preserve"> bestätigen</w:t>
      </w:r>
      <w:proofErr w:type="gramEnd"/>
      <w:r w:rsidRPr="005A74DC">
        <w:rPr>
          <w:rFonts w:ascii="Arial" w:hAnsi="Arial" w:cs="Arial"/>
          <w:sz w:val="22"/>
          <w:szCs w:val="22"/>
        </w:rPr>
        <w:t xml:space="preserve">. Bei länger andauernden Projekten ist eine Erneuerung der Erklärung einmal pro Jahr bis zum Abschluss der Leitlinienentwicklung, zumindest aber vor </w:t>
      </w:r>
      <w:r w:rsidRPr="00B13408">
        <w:rPr>
          <w:rFonts w:ascii="Arial" w:hAnsi="Arial" w:cs="Arial"/>
          <w:sz w:val="22"/>
          <w:szCs w:val="22"/>
        </w:rPr>
        <w:t>der Konsensfindung</w:t>
      </w:r>
      <w:r w:rsidR="00E32A78">
        <w:rPr>
          <w:rFonts w:ascii="Arial" w:hAnsi="Arial" w:cs="Arial"/>
          <w:sz w:val="22"/>
          <w:szCs w:val="22"/>
        </w:rPr>
        <w:t>,</w:t>
      </w:r>
      <w:r w:rsidRPr="00B13408">
        <w:rPr>
          <w:rFonts w:ascii="Arial" w:hAnsi="Arial" w:cs="Arial"/>
          <w:sz w:val="22"/>
          <w:szCs w:val="22"/>
        </w:rPr>
        <w:t xml:space="preserve"> erforderlich. </w:t>
      </w:r>
    </w:p>
    <w:p w14:paraId="70F3F41B" w14:textId="77777777" w:rsidR="005A74DC" w:rsidRPr="00B13408" w:rsidRDefault="005A74DC" w:rsidP="005A74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8B39B" w14:textId="6D484F9D" w:rsidR="005A74DC" w:rsidRPr="00B13408" w:rsidRDefault="005A74DC" w:rsidP="005A74DC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  <w:r w:rsidRPr="00B13408">
        <w:rPr>
          <w:rFonts w:ascii="Arial" w:hAnsi="Arial" w:cs="Arial"/>
          <w:sz w:val="22"/>
          <w:szCs w:val="22"/>
        </w:rPr>
        <w:t xml:space="preserve">In der Erklärung sind alle Interessen aufzuführen, unabhängig davon, ob der/die Erklärende selbst darin einen thematischen Bezug zur Leitlinie oder einen Interessenskonflikt sieht oder nicht. Ob Interessenkonflikte bestehen und ob dadurch die erforderliche </w:t>
      </w:r>
      <w:r w:rsidRPr="00450400">
        <w:rPr>
          <w:rFonts w:ascii="Arial" w:hAnsi="Arial" w:cs="Arial"/>
          <w:sz w:val="22"/>
          <w:szCs w:val="22"/>
        </w:rPr>
        <w:t>Neutralität</w:t>
      </w:r>
      <w:r w:rsidRPr="00B13408">
        <w:rPr>
          <w:rFonts w:ascii="Arial" w:hAnsi="Arial" w:cs="Arial"/>
          <w:sz w:val="22"/>
          <w:szCs w:val="22"/>
        </w:rPr>
        <w:t xml:space="preserve"> für die Mitarbeit bei der Leitlinienentwicklung in Frage gestellt ist oder in welchen speziellen Bereichen </w:t>
      </w:r>
      <w:r w:rsidR="00B13408" w:rsidRPr="00B13408">
        <w:rPr>
          <w:rFonts w:ascii="Arial" w:hAnsi="Arial" w:cs="Arial"/>
          <w:sz w:val="22"/>
          <w:szCs w:val="22"/>
        </w:rPr>
        <w:t xml:space="preserve">/Fragestellungen der Leitlinie </w:t>
      </w:r>
      <w:r w:rsidRPr="00B13408">
        <w:rPr>
          <w:rFonts w:ascii="Arial" w:hAnsi="Arial" w:cs="Arial"/>
          <w:sz w:val="22"/>
          <w:szCs w:val="22"/>
        </w:rPr>
        <w:t>das professionelle Urteilsvermögen eines</w:t>
      </w:r>
      <w:r w:rsidR="00D35061">
        <w:rPr>
          <w:rFonts w:ascii="Arial" w:hAnsi="Arial" w:cs="Arial"/>
          <w:sz w:val="22"/>
          <w:szCs w:val="22"/>
        </w:rPr>
        <w:t>/einer</w:t>
      </w:r>
      <w:r w:rsidRPr="00B13408">
        <w:rPr>
          <w:rFonts w:ascii="Arial" w:hAnsi="Arial" w:cs="Arial"/>
          <w:sz w:val="22"/>
          <w:szCs w:val="22"/>
        </w:rPr>
        <w:t xml:space="preserve"> Experten</w:t>
      </w:r>
      <w:r w:rsidR="0041133E">
        <w:rPr>
          <w:rFonts w:ascii="Arial" w:hAnsi="Arial" w:cs="Arial"/>
          <w:sz w:val="22"/>
          <w:szCs w:val="22"/>
        </w:rPr>
        <w:t>/Expertin</w:t>
      </w:r>
      <w:r w:rsidRPr="00B13408">
        <w:rPr>
          <w:rFonts w:ascii="Arial" w:hAnsi="Arial" w:cs="Arial"/>
          <w:sz w:val="22"/>
          <w:szCs w:val="22"/>
        </w:rPr>
        <w:t xml:space="preserve"> durch sekundäre Interessen beeinflusst sein könnte, ist</w:t>
      </w:r>
      <w:r w:rsidR="007F4A57">
        <w:rPr>
          <w:rFonts w:ascii="Arial" w:hAnsi="Arial" w:cs="Arial"/>
          <w:sz w:val="22"/>
          <w:szCs w:val="22"/>
        </w:rPr>
        <w:t xml:space="preserve"> durch </w:t>
      </w:r>
      <w:r w:rsidR="004041FD">
        <w:rPr>
          <w:rFonts w:ascii="Arial" w:hAnsi="Arial" w:cs="Arial"/>
          <w:sz w:val="22"/>
          <w:szCs w:val="22"/>
        </w:rPr>
        <w:t>Dritte</w:t>
      </w:r>
      <w:r w:rsidR="0078225C">
        <w:rPr>
          <w:rFonts w:ascii="Arial" w:hAnsi="Arial" w:cs="Arial"/>
          <w:sz w:val="22"/>
          <w:szCs w:val="22"/>
        </w:rPr>
        <w:t xml:space="preserve"> </w:t>
      </w:r>
      <w:r w:rsidR="007F4A57">
        <w:rPr>
          <w:rFonts w:ascii="Arial" w:hAnsi="Arial" w:cs="Arial"/>
          <w:sz w:val="22"/>
          <w:szCs w:val="22"/>
        </w:rPr>
        <w:t>zu bewerten und</w:t>
      </w:r>
      <w:r w:rsidRPr="00B13408">
        <w:rPr>
          <w:rFonts w:ascii="Arial" w:hAnsi="Arial" w:cs="Arial"/>
          <w:sz w:val="22"/>
          <w:szCs w:val="22"/>
        </w:rPr>
        <w:t xml:space="preserve"> in der Leitliniengruppe z</w:t>
      </w:r>
      <w:r w:rsidR="00B13408" w:rsidRPr="00B13408">
        <w:rPr>
          <w:rFonts w:ascii="Arial" w:hAnsi="Arial" w:cs="Arial"/>
          <w:sz w:val="22"/>
          <w:szCs w:val="22"/>
        </w:rPr>
        <w:t xml:space="preserve">u diskutieren. </w:t>
      </w:r>
      <w:r w:rsidRPr="00B13408">
        <w:rPr>
          <w:rFonts w:ascii="Arial" w:hAnsi="Arial" w:cs="Arial"/>
          <w:sz w:val="22"/>
          <w:szCs w:val="22"/>
        </w:rPr>
        <w:t xml:space="preserve">Die Erklärung betrifft Interessen innerhalb </w:t>
      </w:r>
      <w:r w:rsidRPr="00B13408">
        <w:rPr>
          <w:rFonts w:ascii="Arial" w:hAnsi="Arial" w:cs="Arial"/>
          <w:b/>
          <w:bCs/>
          <w:sz w:val="22"/>
          <w:szCs w:val="22"/>
        </w:rPr>
        <w:t>des laufenden Jahres sowie</w:t>
      </w:r>
      <w:r w:rsidRPr="00B13408">
        <w:rPr>
          <w:rFonts w:ascii="Arial" w:hAnsi="Arial" w:cs="Arial"/>
          <w:sz w:val="22"/>
          <w:szCs w:val="22"/>
        </w:rPr>
        <w:t xml:space="preserve"> </w:t>
      </w:r>
      <w:r w:rsidRPr="00B13408">
        <w:rPr>
          <w:rFonts w:ascii="Arial" w:hAnsi="Arial" w:cs="Arial"/>
          <w:b/>
          <w:bCs/>
          <w:sz w:val="22"/>
          <w:szCs w:val="22"/>
        </w:rPr>
        <w:t>der zurückliegenden 3 Jahre.</w:t>
      </w:r>
    </w:p>
    <w:p w14:paraId="4F3F2EA1" w14:textId="77777777" w:rsidR="005A74DC" w:rsidRPr="00B13408" w:rsidRDefault="005A74DC" w:rsidP="005A74DC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</w:p>
    <w:p w14:paraId="45ECB0DA" w14:textId="2E2A0536" w:rsidR="005A74DC" w:rsidRPr="00B13408" w:rsidRDefault="005A74DC" w:rsidP="005A74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3408">
        <w:rPr>
          <w:rFonts w:ascii="Arial" w:hAnsi="Arial" w:cs="Arial"/>
          <w:sz w:val="22"/>
          <w:szCs w:val="22"/>
        </w:rPr>
        <w:t>Die Originale der Erklärungen verbleiben vertraulich beim</w:t>
      </w:r>
      <w:r w:rsidR="009E5F08">
        <w:rPr>
          <w:rFonts w:ascii="Arial" w:hAnsi="Arial" w:cs="Arial"/>
          <w:sz w:val="22"/>
          <w:szCs w:val="22"/>
        </w:rPr>
        <w:t>/bei der</w:t>
      </w:r>
      <w:r w:rsidRPr="00B13408">
        <w:rPr>
          <w:rFonts w:ascii="Arial" w:hAnsi="Arial" w:cs="Arial"/>
          <w:sz w:val="22"/>
          <w:szCs w:val="22"/>
        </w:rPr>
        <w:t xml:space="preserve"> Leitlinienkoordinator</w:t>
      </w:r>
      <w:r w:rsidR="009E5F08">
        <w:rPr>
          <w:rFonts w:ascii="Arial" w:hAnsi="Arial" w:cs="Arial"/>
          <w:sz w:val="22"/>
          <w:szCs w:val="22"/>
        </w:rPr>
        <w:t>*in</w:t>
      </w:r>
      <w:r w:rsidRPr="00B13408">
        <w:rPr>
          <w:rFonts w:ascii="Arial" w:hAnsi="Arial" w:cs="Arial"/>
          <w:sz w:val="22"/>
          <w:szCs w:val="22"/>
        </w:rPr>
        <w:t>. Die</w:t>
      </w:r>
      <w:r w:rsidR="00D56D58">
        <w:rPr>
          <w:rFonts w:ascii="Arial" w:hAnsi="Arial" w:cs="Arial"/>
          <w:sz w:val="22"/>
          <w:szCs w:val="22"/>
        </w:rPr>
        <w:t xml:space="preserve"> Inhalte der Erklärungen sind in der Langfassung der Leitlinie bzw. im </w:t>
      </w:r>
      <w:r w:rsidRPr="00B13408">
        <w:rPr>
          <w:rFonts w:ascii="Arial" w:hAnsi="Arial" w:cs="Arial"/>
          <w:sz w:val="22"/>
          <w:szCs w:val="22"/>
        </w:rPr>
        <w:t>Leitlinienreport in standardisierter Zusammen</w:t>
      </w:r>
      <w:r w:rsidR="00D56D58">
        <w:rPr>
          <w:rFonts w:ascii="Arial" w:hAnsi="Arial" w:cs="Arial"/>
          <w:sz w:val="22"/>
          <w:szCs w:val="22"/>
        </w:rPr>
        <w:t xml:space="preserve">fassung offen darzulegen. </w:t>
      </w:r>
      <w:r w:rsidR="006B054F">
        <w:rPr>
          <w:rFonts w:ascii="Arial" w:hAnsi="Arial" w:cs="Arial"/>
          <w:sz w:val="22"/>
          <w:szCs w:val="22"/>
        </w:rPr>
        <w:t xml:space="preserve">Ergänzend </w:t>
      </w:r>
      <w:proofErr w:type="gramStart"/>
      <w:r w:rsidR="006B054F">
        <w:rPr>
          <w:rFonts w:ascii="Arial" w:hAnsi="Arial" w:cs="Arial"/>
          <w:sz w:val="22"/>
          <w:szCs w:val="22"/>
        </w:rPr>
        <w:t>sind</w:t>
      </w:r>
      <w:proofErr w:type="gramEnd"/>
      <w:r w:rsidR="00D56D58">
        <w:rPr>
          <w:rFonts w:ascii="Arial" w:hAnsi="Arial" w:cs="Arial"/>
          <w:sz w:val="22"/>
          <w:szCs w:val="22"/>
        </w:rPr>
        <w:t xml:space="preserve"> </w:t>
      </w:r>
      <w:r w:rsidR="006B054F" w:rsidRPr="00B13408">
        <w:rPr>
          <w:rFonts w:ascii="Arial" w:hAnsi="Arial" w:cs="Arial"/>
          <w:sz w:val="22"/>
          <w:szCs w:val="22"/>
        </w:rPr>
        <w:t xml:space="preserve">das Verfahren der Sammlung und Bewertung der Erklärungen </w:t>
      </w:r>
      <w:r w:rsidR="006B054F">
        <w:rPr>
          <w:rFonts w:ascii="Arial" w:hAnsi="Arial" w:cs="Arial"/>
          <w:sz w:val="22"/>
          <w:szCs w:val="22"/>
        </w:rPr>
        <w:t xml:space="preserve">sowie </w:t>
      </w:r>
      <w:r w:rsidRPr="00B13408">
        <w:rPr>
          <w:rFonts w:ascii="Arial" w:hAnsi="Arial" w:cs="Arial"/>
          <w:sz w:val="22"/>
          <w:szCs w:val="22"/>
        </w:rPr>
        <w:t>die Ergebnisse der Diskussion zum Umgang mit Interessenkonflikten</w:t>
      </w:r>
      <w:r w:rsidR="006B054F">
        <w:rPr>
          <w:rFonts w:ascii="Arial" w:hAnsi="Arial" w:cs="Arial"/>
          <w:sz w:val="22"/>
          <w:szCs w:val="22"/>
        </w:rPr>
        <w:t xml:space="preserve"> darzulegen</w:t>
      </w:r>
      <w:r w:rsidRPr="00B13408">
        <w:rPr>
          <w:rFonts w:ascii="Arial" w:hAnsi="Arial" w:cs="Arial"/>
          <w:sz w:val="22"/>
          <w:szCs w:val="22"/>
        </w:rPr>
        <w:t>.</w:t>
      </w:r>
    </w:p>
    <w:p w14:paraId="24497749" w14:textId="77777777" w:rsidR="00EE7B2D" w:rsidRPr="00B13408" w:rsidRDefault="00EE7B2D" w:rsidP="002F1006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FF8FD18" w14:textId="77777777" w:rsidR="00466541" w:rsidRPr="006443C4" w:rsidRDefault="00466541" w:rsidP="006443C4">
      <w:pPr>
        <w:spacing w:after="40"/>
        <w:jc w:val="both"/>
        <w:rPr>
          <w:rFonts w:ascii="Arial" w:eastAsia="MS Mincho" w:hAnsi="Arial" w:cs="Arial"/>
          <w:sz w:val="22"/>
          <w:u w:val="single"/>
        </w:rPr>
      </w:pPr>
      <w:r w:rsidRPr="006443C4">
        <w:rPr>
          <w:rFonts w:ascii="Arial" w:eastAsia="MS Mincho" w:hAnsi="Arial" w:cs="Arial"/>
          <w:sz w:val="22"/>
          <w:u w:val="single"/>
        </w:rPr>
        <w:t>Informationen zur Datenerhebung gemäß Artikel 13 DSGVO</w:t>
      </w:r>
    </w:p>
    <w:p w14:paraId="21692D76" w14:textId="1D4F2654" w:rsidR="00466541" w:rsidRPr="006443C4" w:rsidRDefault="00466541" w:rsidP="006443C4">
      <w:pPr>
        <w:spacing w:after="40"/>
        <w:jc w:val="both"/>
        <w:rPr>
          <w:rFonts w:ascii="Arial" w:eastAsia="MS Mincho" w:hAnsi="Arial" w:cs="Arial"/>
          <w:sz w:val="22"/>
        </w:rPr>
      </w:pPr>
      <w:r w:rsidRPr="006443C4">
        <w:rPr>
          <w:rFonts w:ascii="Arial" w:eastAsia="MS Mincho" w:hAnsi="Arial" w:cs="Arial"/>
          <w:sz w:val="22"/>
        </w:rPr>
        <w:t>Der</w:t>
      </w:r>
      <w:r w:rsidR="000A33CC">
        <w:rPr>
          <w:rFonts w:ascii="Arial" w:eastAsia="MS Mincho" w:hAnsi="Arial" w:cs="Arial"/>
          <w:sz w:val="22"/>
        </w:rPr>
        <w:t>/</w:t>
      </w:r>
      <w:r w:rsidR="0078225C">
        <w:rPr>
          <w:rFonts w:ascii="Arial" w:eastAsia="MS Mincho" w:hAnsi="Arial" w:cs="Arial"/>
          <w:sz w:val="22"/>
        </w:rPr>
        <w:t>d</w:t>
      </w:r>
      <w:r w:rsidR="000A33CC">
        <w:rPr>
          <w:rFonts w:ascii="Arial" w:eastAsia="MS Mincho" w:hAnsi="Arial" w:cs="Arial"/>
          <w:sz w:val="22"/>
        </w:rPr>
        <w:t>ie</w:t>
      </w:r>
      <w:r w:rsidRPr="006443C4">
        <w:rPr>
          <w:rFonts w:ascii="Arial" w:eastAsia="MS Mincho" w:hAnsi="Arial" w:cs="Arial"/>
          <w:sz w:val="22"/>
        </w:rPr>
        <w:t xml:space="preserve"> Leitlinienkoordinator</w:t>
      </w:r>
      <w:r w:rsidR="000A33CC">
        <w:rPr>
          <w:rFonts w:ascii="Arial" w:eastAsia="MS Mincho" w:hAnsi="Arial" w:cs="Arial"/>
          <w:sz w:val="22"/>
        </w:rPr>
        <w:t>*in</w:t>
      </w:r>
      <w:r w:rsidRPr="006443C4">
        <w:rPr>
          <w:rFonts w:ascii="Arial" w:eastAsia="MS Mincho" w:hAnsi="Arial" w:cs="Arial"/>
          <w:sz w:val="22"/>
        </w:rPr>
        <w:t xml:space="preserve"> erhebt Ihre </w:t>
      </w:r>
      <w:r w:rsidR="000B4373" w:rsidRPr="006443C4">
        <w:rPr>
          <w:rFonts w:ascii="Arial" w:eastAsia="MS Mincho" w:hAnsi="Arial" w:cs="Arial"/>
          <w:sz w:val="22"/>
        </w:rPr>
        <w:t>Daten zum</w:t>
      </w:r>
      <w:r w:rsidRPr="006443C4">
        <w:rPr>
          <w:rFonts w:ascii="Arial" w:eastAsia="MS Mincho" w:hAnsi="Arial" w:cs="Arial"/>
          <w:sz w:val="22"/>
        </w:rPr>
        <w:t xml:space="preserve"> Zweck des o.g. Leitlinienvorhabens sowie zur Erfüllung des Regelwerkes der AWMF. Die Datenerhebung und </w:t>
      </w:r>
      <w:r w:rsidR="006443C4" w:rsidRPr="006443C4">
        <w:rPr>
          <w:rFonts w:ascii="Arial" w:eastAsia="MS Mincho" w:hAnsi="Arial" w:cs="Arial"/>
          <w:sz w:val="22"/>
        </w:rPr>
        <w:t>Datenverarbeitung sind</w:t>
      </w:r>
      <w:r w:rsidRPr="006443C4">
        <w:rPr>
          <w:rFonts w:ascii="Arial" w:eastAsia="MS Mincho" w:hAnsi="Arial" w:cs="Arial"/>
          <w:sz w:val="22"/>
        </w:rPr>
        <w:t xml:space="preserve"> für die Durchführung des Leitlinienv</w:t>
      </w:r>
      <w:r w:rsidR="006443C4" w:rsidRPr="006443C4">
        <w:rPr>
          <w:rFonts w:ascii="Arial" w:eastAsia="MS Mincho" w:hAnsi="Arial" w:cs="Arial"/>
          <w:sz w:val="22"/>
        </w:rPr>
        <w:t>orhabens erforderlich und beruhen</w:t>
      </w:r>
      <w:r w:rsidRPr="006443C4">
        <w:rPr>
          <w:rFonts w:ascii="Arial" w:eastAsia="MS Mincho" w:hAnsi="Arial" w:cs="Arial"/>
          <w:sz w:val="22"/>
        </w:rPr>
        <w:t xml:space="preserve"> auf Artikel 6 Abs. 1 b) DSGVO. Eine Weitergabe der Daten an Dritte findet nur </w:t>
      </w:r>
      <w:r w:rsidR="00664F1C" w:rsidRPr="006443C4">
        <w:rPr>
          <w:rFonts w:ascii="Arial" w:eastAsia="MS Mincho" w:hAnsi="Arial" w:cs="Arial"/>
          <w:sz w:val="22"/>
        </w:rPr>
        <w:t xml:space="preserve">zum Zweck der </w:t>
      </w:r>
      <w:r w:rsidRPr="006443C4">
        <w:rPr>
          <w:rFonts w:ascii="Arial" w:eastAsia="MS Mincho" w:hAnsi="Arial" w:cs="Arial"/>
          <w:sz w:val="22"/>
        </w:rPr>
        <w:t>Erfüllung</w:t>
      </w:r>
      <w:r w:rsidR="00012767" w:rsidRPr="006443C4">
        <w:rPr>
          <w:rFonts w:ascii="Arial" w:eastAsia="MS Mincho" w:hAnsi="Arial" w:cs="Arial"/>
          <w:sz w:val="22"/>
        </w:rPr>
        <w:t xml:space="preserve"> des Regelwerkes der AWMF statt. </w:t>
      </w:r>
      <w:r w:rsidRPr="006443C4">
        <w:rPr>
          <w:rFonts w:ascii="Arial" w:eastAsia="MS Mincho" w:hAnsi="Arial" w:cs="Arial"/>
          <w:sz w:val="22"/>
        </w:rPr>
        <w:t>Die Daten werden gelöscht, sobald sie für den Zweck ihrer Verarbeitung nicht mehr erforderlich sind</w:t>
      </w:r>
      <w:r w:rsidR="00664F1C" w:rsidRPr="006443C4">
        <w:rPr>
          <w:rFonts w:ascii="Arial" w:eastAsia="MS Mincho" w:hAnsi="Arial" w:cs="Arial"/>
          <w:sz w:val="22"/>
        </w:rPr>
        <w:t>.</w:t>
      </w:r>
      <w:r w:rsidRPr="006443C4">
        <w:rPr>
          <w:rFonts w:ascii="Arial" w:eastAsia="MS Mincho" w:hAnsi="Arial" w:cs="Arial"/>
          <w:sz w:val="22"/>
        </w:rPr>
        <w:t xml:space="preserve"> Sie sind </w:t>
      </w:r>
      <w:r w:rsidR="00664F1C" w:rsidRPr="006443C4">
        <w:rPr>
          <w:rFonts w:ascii="Arial" w:eastAsia="MS Mincho" w:hAnsi="Arial" w:cs="Arial"/>
          <w:sz w:val="22"/>
        </w:rPr>
        <w:t xml:space="preserve">berechtigt, Auskunft der </w:t>
      </w:r>
      <w:r w:rsidR="006443C4" w:rsidRPr="006443C4">
        <w:rPr>
          <w:rFonts w:ascii="Arial" w:eastAsia="MS Mincho" w:hAnsi="Arial" w:cs="Arial"/>
          <w:sz w:val="22"/>
        </w:rPr>
        <w:t>im Rahmen des Leitlinienvorhab</w:t>
      </w:r>
      <w:r w:rsidR="00664F1C" w:rsidRPr="006443C4">
        <w:rPr>
          <w:rFonts w:ascii="Arial" w:eastAsia="MS Mincho" w:hAnsi="Arial" w:cs="Arial"/>
          <w:sz w:val="22"/>
        </w:rPr>
        <w:t>e</w:t>
      </w:r>
      <w:r w:rsidR="006443C4" w:rsidRPr="006443C4">
        <w:rPr>
          <w:rFonts w:ascii="Arial" w:eastAsia="MS Mincho" w:hAnsi="Arial" w:cs="Arial"/>
          <w:sz w:val="22"/>
        </w:rPr>
        <w:t>n</w:t>
      </w:r>
      <w:r w:rsidR="00664F1C" w:rsidRPr="006443C4">
        <w:rPr>
          <w:rFonts w:ascii="Arial" w:eastAsia="MS Mincho" w:hAnsi="Arial" w:cs="Arial"/>
          <w:sz w:val="22"/>
        </w:rPr>
        <w:t>s</w:t>
      </w:r>
      <w:r w:rsidRPr="006443C4">
        <w:rPr>
          <w:rFonts w:ascii="Arial" w:eastAsia="MS Mincho" w:hAnsi="Arial" w:cs="Arial"/>
          <w:sz w:val="22"/>
        </w:rPr>
        <w:t xml:space="preserve"> über Sie gespeicherten Daten zu beantragen sowie bei Unrichtigkeit der Daten die Berichtigung oder bei unzulässiger Datenspeicherung die Löschung der Daten zu fordern.</w:t>
      </w:r>
    </w:p>
    <w:p w14:paraId="3171E810" w14:textId="77777777" w:rsidR="00EE7B2D" w:rsidRDefault="00EE7B2D" w:rsidP="00466541">
      <w:pPr>
        <w:spacing w:after="40"/>
        <w:jc w:val="both"/>
        <w:rPr>
          <w:rFonts w:ascii="Arial" w:hAnsi="Arial" w:cs="Arial"/>
          <w:sz w:val="22"/>
          <w:szCs w:val="20"/>
        </w:rPr>
      </w:pPr>
    </w:p>
    <w:p w14:paraId="79E07EA8" w14:textId="77777777" w:rsidR="00EE7B2D" w:rsidRPr="006743F5" w:rsidRDefault="00EE7B2D" w:rsidP="006743F5">
      <w:pPr>
        <w:spacing w:after="40"/>
        <w:ind w:left="540"/>
        <w:jc w:val="both"/>
        <w:rPr>
          <w:rFonts w:ascii="Arial" w:hAnsi="Arial" w:cs="Arial"/>
          <w:b/>
          <w:sz w:val="26"/>
          <w:szCs w:val="26"/>
        </w:rPr>
        <w:sectPr w:rsidR="00EE7B2D" w:rsidRPr="006743F5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3467F2DC" w14:textId="77777777" w:rsidR="00EE7B2D" w:rsidRPr="006743F5" w:rsidRDefault="006743F5">
      <w:pPr>
        <w:ind w:left="540"/>
        <w:rPr>
          <w:rFonts w:ascii="Arial" w:eastAsia="MS Mincho" w:hAnsi="Arial" w:cs="Arial"/>
          <w:b/>
          <w:sz w:val="28"/>
          <w:szCs w:val="28"/>
        </w:rPr>
      </w:pPr>
      <w:r w:rsidRPr="006743F5">
        <w:rPr>
          <w:rFonts w:ascii="Arial" w:eastAsia="MS Mincho" w:hAnsi="Arial" w:cs="Arial"/>
          <w:b/>
          <w:sz w:val="28"/>
          <w:szCs w:val="28"/>
        </w:rPr>
        <w:lastRenderedPageBreak/>
        <w:t>Erklärung</w:t>
      </w:r>
    </w:p>
    <w:p w14:paraId="12DCB745" w14:textId="77777777" w:rsidR="006743F5" w:rsidRDefault="006743F5">
      <w:pPr>
        <w:ind w:left="540"/>
        <w:rPr>
          <w:rFonts w:ascii="Arial" w:eastAsia="MS Mincho" w:hAnsi="Arial" w:cs="Arial"/>
          <w:b/>
          <w:sz w:val="22"/>
        </w:rPr>
      </w:pPr>
    </w:p>
    <w:p w14:paraId="386F8146" w14:textId="77777777" w:rsidR="006743F5" w:rsidRDefault="006743F5">
      <w:pPr>
        <w:ind w:left="540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1. Allgemeine Angaben</w:t>
      </w:r>
    </w:p>
    <w:p w14:paraId="28BF1E8B" w14:textId="77777777" w:rsidR="006743F5" w:rsidRDefault="006743F5">
      <w:pPr>
        <w:ind w:left="540"/>
        <w:rPr>
          <w:rFonts w:ascii="Arial" w:eastAsia="MS Mincho" w:hAnsi="Arial" w:cs="Arial"/>
          <w:b/>
          <w:sz w:val="22"/>
        </w:rPr>
      </w:pPr>
    </w:p>
    <w:p w14:paraId="4703723E" w14:textId="77777777" w:rsidR="006743F5" w:rsidRDefault="006743F5">
      <w:pPr>
        <w:ind w:left="540"/>
        <w:rPr>
          <w:rFonts w:ascii="Arial" w:eastAsia="MS Mincho" w:hAnsi="Arial" w:cs="Arial"/>
          <w:b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719"/>
        <w:gridCol w:w="3719"/>
      </w:tblGrid>
      <w:tr w:rsidR="00AB1871" w14:paraId="7361C505" w14:textId="77777777" w:rsidTr="007006B5">
        <w:trPr>
          <w:trHeight w:val="63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93C1" w14:textId="77777777" w:rsidR="00AB1871" w:rsidRDefault="00AB1871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Name, Vorname, Titel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E26" w14:textId="77777777" w:rsidR="00AB1871" w:rsidRDefault="00AB1871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AB1871" w14:paraId="50258A73" w14:textId="77777777" w:rsidTr="00AB1871">
        <w:trPr>
          <w:trHeight w:val="1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A05" w14:textId="6A881805" w:rsidR="00AB1871" w:rsidRDefault="00AB1871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Arbeitgeber</w:t>
            </w:r>
            <w:r w:rsidR="0062161F">
              <w:rPr>
                <w:rFonts w:ascii="Arial" w:eastAsia="MS Mincho" w:hAnsi="Arial" w:cs="Arial"/>
              </w:rPr>
              <w:t>*in</w:t>
            </w:r>
            <w:r>
              <w:rPr>
                <w:rFonts w:ascii="Arial" w:eastAsia="MS Mincho" w:hAnsi="Arial" w:cs="Arial"/>
              </w:rPr>
              <w:t xml:space="preserve"> / Institution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631" w14:textId="77777777" w:rsidR="00AB1871" w:rsidRDefault="00AB1871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Gegenwärtig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E5D" w14:textId="7655FEA0" w:rsidR="00AB1871" w:rsidRDefault="00AB1871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Früher</w:t>
            </w:r>
            <w:r w:rsidR="00463694">
              <w:rPr>
                <w:rFonts w:ascii="Arial" w:eastAsia="MS Mincho" w:hAnsi="Arial" w:cs="Arial"/>
              </w:rPr>
              <w:t>(e)</w:t>
            </w:r>
            <w:r>
              <w:rPr>
                <w:rFonts w:ascii="Arial" w:eastAsia="MS Mincho" w:hAnsi="Arial" w:cs="Arial"/>
              </w:rPr>
              <w:t xml:space="preserve"> innerh</w:t>
            </w:r>
            <w:r w:rsidR="00BB7257">
              <w:rPr>
                <w:rFonts w:ascii="Arial" w:eastAsia="MS Mincho" w:hAnsi="Arial" w:cs="Arial"/>
              </w:rPr>
              <w:t xml:space="preserve">alb </w:t>
            </w:r>
            <w:r w:rsidR="00803C8A">
              <w:rPr>
                <w:rFonts w:ascii="Arial" w:eastAsia="MS Mincho" w:hAnsi="Arial" w:cs="Arial"/>
              </w:rPr>
              <w:t>des laufenden</w:t>
            </w:r>
            <w:r w:rsidR="00BB7257">
              <w:rPr>
                <w:rFonts w:ascii="Arial" w:eastAsia="MS Mincho" w:hAnsi="Arial" w:cs="Arial"/>
              </w:rPr>
              <w:t xml:space="preserve"> Jahres oder der </w:t>
            </w:r>
            <w:r>
              <w:rPr>
                <w:rFonts w:ascii="Arial" w:eastAsia="MS Mincho" w:hAnsi="Arial" w:cs="Arial"/>
              </w:rPr>
              <w:t>3 Kalenderjahre davor</w:t>
            </w:r>
          </w:p>
        </w:tc>
      </w:tr>
      <w:tr w:rsidR="00AB1871" w14:paraId="27BAFE6D" w14:textId="77777777" w:rsidTr="00AB1871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07F" w14:textId="77777777" w:rsidR="00AB1871" w:rsidRDefault="00AB1871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Position / Funktion in der Institution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665C" w14:textId="77777777" w:rsidR="00AB1871" w:rsidRDefault="00AB1871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251" w14:textId="77777777" w:rsidR="00AB1871" w:rsidRDefault="00AB1871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62608800" w14:textId="77777777" w:rsidTr="007006B5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CA3" w14:textId="77777777" w:rsidR="00463694" w:rsidRDefault="00463694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Adresse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62C" w14:textId="77777777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3DC16BA9" w14:textId="77777777" w:rsidTr="007006B5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3AC" w14:textId="5713C8BA" w:rsidR="00463694" w:rsidRDefault="00B344DC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E-Mail</w:t>
            </w:r>
            <w:r w:rsidR="00463694">
              <w:rPr>
                <w:rFonts w:ascii="Arial" w:eastAsia="MS Mincho" w:hAnsi="Arial" w:cs="Arial"/>
              </w:rPr>
              <w:t>-Adresse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C7FF" w14:textId="77777777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005D00C9" w14:textId="77777777" w:rsidTr="007006B5">
        <w:trPr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D0F" w14:textId="77777777" w:rsidR="00463694" w:rsidRDefault="00463694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Bei Rückfragen telefonisch zu erreichen unter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A0C" w14:textId="77777777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65EC46E6" w14:textId="77777777" w:rsidTr="007006B5">
        <w:trPr>
          <w:trHeight w:val="62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B02" w14:textId="77777777" w:rsidR="00463694" w:rsidRDefault="00463694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Funktion in der Leitliniengruppe 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0BE" w14:textId="77777777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18832B22" w14:textId="77777777" w:rsidTr="007006B5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6F6" w14:textId="77777777" w:rsidR="00463694" w:rsidRDefault="00463694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Datum 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A4D" w14:textId="77777777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  <w:tr w:rsidR="00463694" w14:paraId="1AE1B710" w14:textId="77777777" w:rsidTr="007006B5">
        <w:trPr>
          <w:trHeight w:val="5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50D" w14:textId="77777777" w:rsidR="00463694" w:rsidRDefault="00463694" w:rsidP="006743F5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Zeitraum, auf den sich die Erklärung bezieht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2B6C" w14:textId="08F26E41" w:rsidR="00463694" w:rsidRDefault="00463694" w:rsidP="00AB1871">
            <w:pPr>
              <w:pStyle w:val="NurText"/>
              <w:ind w:left="209"/>
              <w:rPr>
                <w:rFonts w:ascii="Arial" w:eastAsia="MS Mincho" w:hAnsi="Arial" w:cs="Arial"/>
              </w:rPr>
            </w:pPr>
          </w:p>
        </w:tc>
      </w:tr>
    </w:tbl>
    <w:p w14:paraId="603898B5" w14:textId="77777777" w:rsidR="00EE7B2D" w:rsidRDefault="00EE7B2D" w:rsidP="009C7125">
      <w:pPr>
        <w:ind w:left="567"/>
        <w:rPr>
          <w:rFonts w:ascii="Arial" w:eastAsia="MS Mincho" w:hAnsi="Arial" w:cs="Arial"/>
          <w:b/>
          <w:sz w:val="22"/>
        </w:rPr>
      </w:pPr>
    </w:p>
    <w:p w14:paraId="764744EC" w14:textId="77777777" w:rsidR="0008065B" w:rsidRDefault="0008065B" w:rsidP="009C7125">
      <w:pPr>
        <w:spacing w:after="40"/>
        <w:ind w:left="567"/>
        <w:rPr>
          <w:rFonts w:ascii="Arial" w:hAnsi="Arial" w:cs="Arial"/>
          <w:sz w:val="22"/>
        </w:rPr>
      </w:pPr>
    </w:p>
    <w:p w14:paraId="272C0487" w14:textId="77777777" w:rsidR="009C7125" w:rsidRDefault="009C7125" w:rsidP="009C7125">
      <w:pPr>
        <w:spacing w:after="40"/>
        <w:ind w:left="567"/>
        <w:rPr>
          <w:rFonts w:ascii="Arial" w:hAnsi="Arial" w:cs="Arial"/>
          <w:sz w:val="22"/>
        </w:rPr>
      </w:pPr>
    </w:p>
    <w:p w14:paraId="5EB66D02" w14:textId="65111CD1" w:rsidR="006743F5" w:rsidRPr="006743F5" w:rsidRDefault="006743F5" w:rsidP="006743F5">
      <w:pPr>
        <w:numPr>
          <w:ilvl w:val="0"/>
          <w:numId w:val="22"/>
        </w:numPr>
        <w:spacing w:after="100"/>
        <w:ind w:left="896" w:hanging="357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br w:type="page"/>
      </w:r>
      <w:r w:rsidR="00034F70">
        <w:rPr>
          <w:rFonts w:ascii="Arial" w:eastAsia="MS Mincho" w:hAnsi="Arial" w:cs="Arial"/>
          <w:b/>
          <w:sz w:val="22"/>
        </w:rPr>
        <w:lastRenderedPageBreak/>
        <w:t xml:space="preserve">Direkte, </w:t>
      </w:r>
      <w:r w:rsidR="00D9463D">
        <w:rPr>
          <w:rFonts w:ascii="Arial" w:eastAsia="MS Mincho" w:hAnsi="Arial" w:cs="Arial"/>
          <w:b/>
          <w:sz w:val="22"/>
        </w:rPr>
        <w:t xml:space="preserve">finanzielle </w:t>
      </w:r>
      <w:r w:rsidR="00EE7B2D">
        <w:rPr>
          <w:rFonts w:ascii="Arial" w:eastAsia="MS Mincho" w:hAnsi="Arial" w:cs="Arial"/>
          <w:b/>
          <w:sz w:val="22"/>
        </w:rPr>
        <w:t>Interessen</w:t>
      </w:r>
    </w:p>
    <w:p w14:paraId="1780C7E3" w14:textId="2DC26341" w:rsidR="00EE7B2D" w:rsidRDefault="00EE7B2D" w:rsidP="00450400">
      <w:pPr>
        <w:pStyle w:val="NurText"/>
        <w:ind w:left="53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Hier werden finanzielle Beziehungen zu Unternehmen, Institutionen oder Interessenverbänden im Gesundheitswesen erfasst. Haben Sie oder die Einrichtung, für die Sie tätig sind, innerhalb des laufenden Jahres oder der 3 Kalenderjahre davor Zuwendungen erhalten v</w:t>
      </w:r>
      <w:r w:rsidR="006743F5">
        <w:rPr>
          <w:rFonts w:ascii="Arial" w:eastAsia="MS Mincho" w:hAnsi="Arial" w:cs="Arial"/>
        </w:rPr>
        <w:t>on</w:t>
      </w:r>
      <w:r>
        <w:rPr>
          <w:rFonts w:ascii="Arial" w:eastAsia="MS Mincho" w:hAnsi="Arial" w:cs="Arial"/>
        </w:rPr>
        <w:t xml:space="preserve"> Unternehmen der Gesundheitswirtschaft (z.B. Arzneimittelindustrie</w:t>
      </w:r>
      <w:r w:rsidR="006743F5">
        <w:rPr>
          <w:rFonts w:ascii="Arial" w:eastAsia="MS Mincho" w:hAnsi="Arial" w:cs="Arial"/>
        </w:rPr>
        <w:t xml:space="preserve">, Medizinproduktindustrie), </w:t>
      </w:r>
      <w:r>
        <w:rPr>
          <w:rFonts w:ascii="Arial" w:eastAsia="MS Mincho" w:hAnsi="Arial" w:cs="Arial"/>
        </w:rPr>
        <w:t>industriellen Interessenverbänden, kommerziell orientierten Auf</w:t>
      </w:r>
      <w:r w:rsidR="006743F5">
        <w:rPr>
          <w:rFonts w:ascii="Arial" w:eastAsia="MS Mincho" w:hAnsi="Arial" w:cs="Arial"/>
        </w:rPr>
        <w:t>tragsinstituten, Versicherungen/</w:t>
      </w:r>
      <w:r>
        <w:rPr>
          <w:rFonts w:ascii="Arial" w:eastAsia="MS Mincho" w:hAnsi="Arial" w:cs="Arial"/>
        </w:rPr>
        <w:t>Versicherungsträger</w:t>
      </w:r>
      <w:r w:rsidR="00773B43">
        <w:rPr>
          <w:rFonts w:ascii="Arial" w:eastAsia="MS Mincho" w:hAnsi="Arial" w:cs="Arial"/>
        </w:rPr>
        <w:t>*inne</w:t>
      </w:r>
      <w:r>
        <w:rPr>
          <w:rFonts w:ascii="Arial" w:eastAsia="MS Mincho" w:hAnsi="Arial" w:cs="Arial"/>
        </w:rPr>
        <w:t xml:space="preserve">n, </w:t>
      </w:r>
      <w:r w:rsidR="006743F5">
        <w:rPr>
          <w:rFonts w:ascii="Arial" w:eastAsia="MS Mincho" w:hAnsi="Arial" w:cs="Arial"/>
        </w:rPr>
        <w:t>oder von öffentlichen Geldgeber</w:t>
      </w:r>
      <w:r w:rsidR="00773B43">
        <w:rPr>
          <w:rFonts w:ascii="Arial" w:eastAsia="MS Mincho" w:hAnsi="Arial" w:cs="Arial"/>
        </w:rPr>
        <w:t>*innen</w:t>
      </w:r>
      <w:r w:rsidR="006743F5">
        <w:rPr>
          <w:rFonts w:ascii="Arial" w:eastAsia="MS Mincho" w:hAnsi="Arial" w:cs="Arial"/>
        </w:rPr>
        <w:t xml:space="preserve"> (z.B. Ministerien), Körperschaften/</w:t>
      </w:r>
      <w:r>
        <w:rPr>
          <w:rFonts w:ascii="Arial" w:eastAsia="MS Mincho" w:hAnsi="Arial" w:cs="Arial"/>
        </w:rPr>
        <w:t>Einrichtungen der Selbstverwaltung, Stiftungen, oder anderen Geldgeber</w:t>
      </w:r>
      <w:r w:rsidR="00773B43">
        <w:rPr>
          <w:rFonts w:ascii="Arial" w:eastAsia="MS Mincho" w:hAnsi="Arial" w:cs="Arial"/>
        </w:rPr>
        <w:t>*innen</w:t>
      </w:r>
      <w:r>
        <w:rPr>
          <w:rFonts w:ascii="Arial" w:eastAsia="MS Mincho" w:hAnsi="Arial" w:cs="Arial"/>
        </w:rPr>
        <w:t>?</w:t>
      </w:r>
      <w:r w:rsidR="00C568A6">
        <w:rPr>
          <w:rFonts w:ascii="Arial" w:eastAsia="MS Mincho" w:hAnsi="Arial" w:cs="Arial"/>
        </w:rPr>
        <w:t xml:space="preserve"> Machen Sie bitte </w:t>
      </w:r>
      <w:r w:rsidR="006B054F">
        <w:rPr>
          <w:rFonts w:ascii="Arial" w:eastAsia="MS Mincho" w:hAnsi="Arial" w:cs="Arial"/>
        </w:rPr>
        <w:t xml:space="preserve">in folgender Tabelle </w:t>
      </w:r>
      <w:r w:rsidR="00C568A6">
        <w:rPr>
          <w:rFonts w:ascii="Arial" w:eastAsia="MS Mincho" w:hAnsi="Arial" w:cs="Arial"/>
        </w:rPr>
        <w:t>zu allen zutreffenden Aspekten konkrete Angaben.</w:t>
      </w:r>
    </w:p>
    <w:p w14:paraId="428100FE" w14:textId="77777777" w:rsidR="00EE7B2D" w:rsidRDefault="00EE7B2D">
      <w:pPr>
        <w:spacing w:after="100"/>
        <w:ind w:left="540"/>
        <w:rPr>
          <w:rFonts w:ascii="Arial" w:hAnsi="Arial" w:cs="Arial"/>
          <w:sz w:val="20"/>
          <w:szCs w:val="20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985"/>
        <w:gridCol w:w="1985"/>
        <w:gridCol w:w="1985"/>
        <w:gridCol w:w="1985"/>
        <w:gridCol w:w="1985"/>
      </w:tblGrid>
      <w:tr w:rsidR="00EE7B2D" w14:paraId="5859AAC7" w14:textId="77777777" w:rsidTr="007B5EF0">
        <w:trPr>
          <w:trHeight w:val="9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FEC95" w14:textId="77777777" w:rsidR="00EE7B2D" w:rsidRDefault="00EE7B2D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Art der Beziehung/Tätigkeit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407F0" w14:textId="3C1A0C10" w:rsidR="00EE7B2D" w:rsidRDefault="00EE7B2D" w:rsidP="00566B0B">
            <w:pPr>
              <w:pStyle w:val="NurText"/>
              <w:ind w:left="284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Name</w:t>
            </w:r>
            <w:r w:rsidR="00E4523A">
              <w:rPr>
                <w:rFonts w:ascii="Arial" w:eastAsia="MS Mincho" w:hAnsi="Arial" w:cs="Arial"/>
              </w:rPr>
              <w:t>n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2E4C98">
              <w:rPr>
                <w:rFonts w:ascii="Arial" w:eastAsia="MS Mincho" w:hAnsi="Arial" w:cs="Arial"/>
              </w:rPr>
              <w:t>der</w:t>
            </w:r>
            <w:r>
              <w:rPr>
                <w:rFonts w:ascii="Arial" w:eastAsia="MS Mincho" w:hAnsi="Arial" w:cs="Arial"/>
              </w:rPr>
              <w:t xml:space="preserve"> Kooperations-partner</w:t>
            </w:r>
            <w:r w:rsidR="009F53EC">
              <w:rPr>
                <w:rFonts w:ascii="Arial" w:eastAsia="MS Mincho" w:hAnsi="Arial" w:cs="Arial"/>
              </w:rPr>
              <w:t>*innen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16D09" w14:textId="77777777" w:rsidR="00EE7B2D" w:rsidRDefault="00EE7B2D" w:rsidP="00566B0B">
            <w:pPr>
              <w:pStyle w:val="NurText"/>
              <w:ind w:left="283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Zeitraum der Beziehung/</w:t>
            </w:r>
          </w:p>
          <w:p w14:paraId="1620CD03" w14:textId="77777777" w:rsidR="00EE7B2D" w:rsidRDefault="00EE7B2D" w:rsidP="00566B0B">
            <w:pPr>
              <w:pStyle w:val="NurText"/>
              <w:ind w:left="283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Tätigkeit</w:t>
            </w:r>
            <w:r>
              <w:rPr>
                <w:rStyle w:val="Funotenzeichen"/>
                <w:rFonts w:ascii="Arial" w:eastAsia="MS Mincho" w:hAnsi="Arial" w:cs="Arial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59E4C" w14:textId="77777777" w:rsidR="00EE7B2D" w:rsidRDefault="007A1E32" w:rsidP="00566B0B">
            <w:pPr>
              <w:pStyle w:val="NurText"/>
              <w:ind w:left="283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Thema, Bezug zur</w:t>
            </w:r>
            <w:r w:rsidR="00EE7B2D">
              <w:rPr>
                <w:rFonts w:ascii="Arial" w:eastAsia="MS Mincho" w:hAnsi="Arial" w:cs="Arial"/>
              </w:rPr>
              <w:t xml:space="preserve"> Leitlinie</w:t>
            </w:r>
            <w:r w:rsidR="00EE7B2D">
              <w:rPr>
                <w:rStyle w:val="Funotenzeichen"/>
                <w:rFonts w:ascii="Arial" w:eastAsia="MS Mincho" w:hAnsi="Arial" w:cs="Arial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6718B" w14:textId="77777777" w:rsidR="00EE7B2D" w:rsidRDefault="00EE7B2D" w:rsidP="00566B0B">
            <w:pPr>
              <w:pStyle w:val="NurText"/>
              <w:ind w:left="28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Art</w:t>
            </w:r>
          </w:p>
          <w:p w14:paraId="16EEDA95" w14:textId="77777777" w:rsidR="00EE7B2D" w:rsidRDefault="00EE7B2D" w:rsidP="00566B0B">
            <w:pPr>
              <w:pStyle w:val="NurText"/>
              <w:ind w:left="28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der Zuwendung</w:t>
            </w:r>
            <w:r>
              <w:rPr>
                <w:rStyle w:val="Funotenzeichen"/>
                <w:rFonts w:ascii="Arial" w:eastAsia="MS Mincho" w:hAnsi="Arial" w:cs="Arial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44DFC" w14:textId="77777777" w:rsidR="00EE7B2D" w:rsidRDefault="00EE7B2D" w:rsidP="00566B0B">
            <w:pPr>
              <w:pStyle w:val="NurText"/>
              <w:ind w:left="28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Höhe</w:t>
            </w:r>
          </w:p>
          <w:p w14:paraId="2B709DCE" w14:textId="77777777" w:rsidR="00EE7B2D" w:rsidRDefault="00EE7B2D" w:rsidP="00566B0B">
            <w:pPr>
              <w:pStyle w:val="NurText"/>
              <w:ind w:left="28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der Zuwendung</w:t>
            </w:r>
            <w:r>
              <w:rPr>
                <w:rStyle w:val="Funotenzeichen"/>
                <w:rFonts w:ascii="Arial" w:eastAsia="MS Mincho" w:hAnsi="Arial" w:cs="Arial"/>
              </w:rPr>
              <w:footnoteReference w:id="4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2B8D6" w14:textId="407F4B9E" w:rsidR="00EE7B2D" w:rsidRDefault="00EE7B2D" w:rsidP="00566B0B">
            <w:pPr>
              <w:pStyle w:val="NurText"/>
              <w:ind w:left="281"/>
              <w:rPr>
                <w:rFonts w:ascii="Arial" w:eastAsia="MS Mincho" w:hAnsi="Arial" w:cs="Arial"/>
                <w:sz w:val="22"/>
              </w:rPr>
            </w:pPr>
            <w:r w:rsidRPr="00450400">
              <w:rPr>
                <w:rFonts w:ascii="Arial" w:eastAsia="MS Mincho" w:hAnsi="Arial" w:cs="Arial"/>
              </w:rPr>
              <w:t>Empfänger</w:t>
            </w:r>
            <w:r w:rsidR="00D21CD9">
              <w:rPr>
                <w:rFonts w:ascii="Arial" w:eastAsia="MS Mincho" w:hAnsi="Arial" w:cs="Arial"/>
              </w:rPr>
              <w:t>*in</w:t>
            </w:r>
            <w:r>
              <w:rPr>
                <w:rFonts w:ascii="Arial" w:eastAsia="MS Mincho" w:hAnsi="Arial" w:cs="Arial"/>
                <w:sz w:val="22"/>
              </w:rPr>
              <w:t xml:space="preserve"> </w:t>
            </w:r>
            <w:r>
              <w:rPr>
                <w:rStyle w:val="Funotenzeichen"/>
                <w:rFonts w:ascii="Arial" w:eastAsia="MS Mincho" w:hAnsi="Arial" w:cs="Arial"/>
                <w:sz w:val="22"/>
              </w:rPr>
              <w:footnoteReference w:id="5"/>
            </w:r>
          </w:p>
        </w:tc>
      </w:tr>
      <w:tr w:rsidR="00EE7B2D" w14:paraId="3B891CA1" w14:textId="77777777" w:rsidTr="007B5EF0">
        <w:trPr>
          <w:trHeight w:val="6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79D" w14:textId="5C8E1BE5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 w:rsidRPr="002E4C98">
              <w:rPr>
                <w:rFonts w:ascii="Arial" w:eastAsia="MS Mincho" w:hAnsi="Arial" w:cs="Arial"/>
              </w:rPr>
              <w:t>Berater</w:t>
            </w:r>
            <w:r w:rsidR="00B6289F">
              <w:rPr>
                <w:rFonts w:ascii="Arial" w:eastAsia="MS Mincho" w:hAnsi="Arial" w:cs="Arial"/>
              </w:rPr>
              <w:t>*innen</w:t>
            </w:r>
            <w:r w:rsidRPr="002E4C98">
              <w:rPr>
                <w:rFonts w:ascii="Arial" w:eastAsia="MS Mincho" w:hAnsi="Arial" w:cs="Arial"/>
              </w:rPr>
              <w:t>-/Gutachter</w:t>
            </w:r>
            <w:r w:rsidR="00B6289F">
              <w:rPr>
                <w:rFonts w:ascii="Arial" w:eastAsia="MS Mincho" w:hAnsi="Arial" w:cs="Arial"/>
              </w:rPr>
              <w:t>*</w:t>
            </w:r>
            <w:proofErr w:type="spellStart"/>
            <w:r w:rsidR="00B6289F">
              <w:rPr>
                <w:rFonts w:ascii="Arial" w:eastAsia="MS Mincho" w:hAnsi="Arial" w:cs="Arial"/>
              </w:rPr>
              <w:t>innen</w:t>
            </w:r>
            <w:r w:rsidRPr="002E4C98">
              <w:rPr>
                <w:rFonts w:ascii="Arial" w:eastAsia="MS Mincho" w:hAnsi="Arial" w:cs="Arial"/>
              </w:rPr>
              <w:t>tätigkeit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40E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266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E36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836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B1C" w14:textId="3710D134" w:rsidR="00EE7B2D" w:rsidRDefault="00EE7B2D" w:rsidP="00844F8F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E355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  <w:tr w:rsidR="00EE7B2D" w14:paraId="7FFE46E8" w14:textId="77777777" w:rsidTr="007B5EF0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3C8" w14:textId="77777777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Mitarbeit in einem Wissenschaft-</w:t>
            </w:r>
            <w:proofErr w:type="spellStart"/>
            <w:r>
              <w:rPr>
                <w:rFonts w:ascii="Arial" w:eastAsia="MS Mincho" w:hAnsi="Arial" w:cs="Arial"/>
              </w:rPr>
              <w:t>lichen</w:t>
            </w:r>
            <w:proofErr w:type="spellEnd"/>
            <w:r>
              <w:rPr>
                <w:rFonts w:ascii="Arial" w:eastAsia="MS Mincho" w:hAnsi="Arial" w:cs="Arial"/>
              </w:rPr>
              <w:t xml:space="preserve"> Beirat (</w:t>
            </w:r>
            <w:proofErr w:type="spellStart"/>
            <w:r>
              <w:rPr>
                <w:rFonts w:ascii="Arial" w:eastAsia="MS Mincho" w:hAnsi="Arial" w:cs="Arial"/>
              </w:rPr>
              <w:t>advisory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board</w:t>
            </w:r>
            <w:proofErr w:type="spellEnd"/>
            <w:r>
              <w:rPr>
                <w:rFonts w:ascii="Arial" w:eastAsia="MS Mincho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A95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88C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45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ABA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DF4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133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  <w:tr w:rsidR="00EE7B2D" w14:paraId="2FCE1BD6" w14:textId="77777777" w:rsidTr="007B5EF0">
        <w:trPr>
          <w:trHeight w:val="6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A20" w14:textId="77777777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Vortrags-/oder Schulungstätigkeit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39B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CF4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69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9C5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1A0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917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  <w:tr w:rsidR="00EE7B2D" w14:paraId="7653CAC4" w14:textId="77777777" w:rsidTr="007B5EF0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A7A" w14:textId="0D0A1482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Autor</w:t>
            </w:r>
            <w:r w:rsidR="00B6289F">
              <w:rPr>
                <w:rFonts w:ascii="Arial" w:eastAsia="MS Mincho" w:hAnsi="Arial" w:cs="Arial"/>
              </w:rPr>
              <w:t>*innen</w:t>
            </w:r>
            <w:r>
              <w:rPr>
                <w:rFonts w:ascii="Arial" w:eastAsia="MS Mincho" w:hAnsi="Arial" w:cs="Arial"/>
              </w:rPr>
              <w:t>-/oder Coautor</w:t>
            </w:r>
            <w:r w:rsidR="00B6289F">
              <w:rPr>
                <w:rFonts w:ascii="Arial" w:eastAsia="MS Mincho" w:hAnsi="Arial" w:cs="Arial"/>
              </w:rPr>
              <w:t>*</w:t>
            </w:r>
            <w:proofErr w:type="spellStart"/>
            <w:r w:rsidR="00B6289F">
              <w:rPr>
                <w:rFonts w:ascii="Arial" w:eastAsia="MS Mincho" w:hAnsi="Arial" w:cs="Arial"/>
              </w:rPr>
              <w:t>inn</w:t>
            </w:r>
            <w:r>
              <w:rPr>
                <w:rFonts w:ascii="Arial" w:eastAsia="MS Mincho" w:hAnsi="Arial" w:cs="Arial"/>
              </w:rPr>
              <w:t>enschaft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39A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E5F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D11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4BF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FD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012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  <w:tr w:rsidR="00EE7B2D" w14:paraId="6866EB21" w14:textId="77777777" w:rsidTr="007B5EF0">
        <w:trPr>
          <w:trHeight w:val="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54E" w14:textId="77777777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Forschungsvorhaben/</w:t>
            </w:r>
          </w:p>
          <w:p w14:paraId="3E1BFDCE" w14:textId="77777777" w:rsidR="00EE7B2D" w:rsidRDefault="00EE7B2D" w:rsidP="006743F5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Durchführung klinischer Studien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1B7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711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BFE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0CA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66B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2F7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  <w:tr w:rsidR="00EE7B2D" w14:paraId="6B34A4CD" w14:textId="77777777" w:rsidTr="007B5EF0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432E" w14:textId="02081B47" w:rsidR="00EE7B2D" w:rsidRDefault="00EE7B2D" w:rsidP="00576D29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Eigentümer</w:t>
            </w:r>
            <w:r w:rsidR="00083AA0">
              <w:rPr>
                <w:rFonts w:ascii="Arial" w:eastAsia="MS Mincho" w:hAnsi="Arial" w:cs="Arial"/>
              </w:rPr>
              <w:t>*innen</w:t>
            </w:r>
            <w:r>
              <w:rPr>
                <w:rFonts w:ascii="Arial" w:eastAsia="MS Mincho" w:hAnsi="Arial" w:cs="Arial"/>
              </w:rPr>
              <w:t>interessen</w:t>
            </w:r>
            <w:r w:rsidR="00576D29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(Pat</w:t>
            </w:r>
            <w:r w:rsidR="002374D6">
              <w:rPr>
                <w:rFonts w:ascii="Arial" w:eastAsia="MS Mincho" w:hAnsi="Arial" w:cs="Arial"/>
              </w:rPr>
              <w:t>ent, Urheber</w:t>
            </w:r>
            <w:r w:rsidR="00B6289F">
              <w:rPr>
                <w:rFonts w:ascii="Arial" w:eastAsia="MS Mincho" w:hAnsi="Arial" w:cs="Arial"/>
              </w:rPr>
              <w:t>*inne</w:t>
            </w:r>
            <w:r w:rsidR="002374D6">
              <w:rPr>
                <w:rFonts w:ascii="Arial" w:eastAsia="MS Mincho" w:hAnsi="Arial" w:cs="Arial"/>
              </w:rPr>
              <w:t>recht, Aktien</w:t>
            </w:r>
            <w:r>
              <w:rPr>
                <w:rFonts w:ascii="Arial" w:eastAsia="MS Mincho" w:hAnsi="Arial" w:cs="Arial"/>
              </w:rPr>
              <w:t>besitz</w:t>
            </w:r>
            <w:r w:rsidR="00D7024A">
              <w:rPr>
                <w:rStyle w:val="Funotenzeichen"/>
                <w:rFonts w:eastAsia="MS Mincho"/>
              </w:rPr>
              <w:footnoteReference w:id="6"/>
            </w:r>
            <w:r>
              <w:rPr>
                <w:rFonts w:ascii="Arial" w:eastAsia="MS Mincho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EA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FCC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3A3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CB4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BDD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926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  <w:sz w:val="22"/>
              </w:rPr>
            </w:pPr>
          </w:p>
        </w:tc>
      </w:tr>
    </w:tbl>
    <w:p w14:paraId="5DA3500C" w14:textId="43F6D146" w:rsidR="00EE7B2D" w:rsidRDefault="00EE7B2D" w:rsidP="00793D14">
      <w:pPr>
        <w:pStyle w:val="NurText"/>
        <w:tabs>
          <w:tab w:val="left" w:pos="567"/>
        </w:tabs>
        <w:spacing w:after="200"/>
        <w:ind w:left="567"/>
        <w:jc w:val="both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sz w:val="22"/>
        </w:rPr>
        <w:br w:type="page"/>
      </w:r>
      <w:r w:rsidR="00DB5445" w:rsidRPr="00DB5445">
        <w:rPr>
          <w:rFonts w:ascii="Arial" w:eastAsia="MS Mincho" w:hAnsi="Arial" w:cs="Arial"/>
          <w:b/>
          <w:sz w:val="22"/>
        </w:rPr>
        <w:lastRenderedPageBreak/>
        <w:t>3.</w:t>
      </w:r>
      <w:r w:rsidR="00DB5445">
        <w:rPr>
          <w:rFonts w:ascii="Arial" w:eastAsia="MS Mincho" w:hAnsi="Arial" w:cs="Arial"/>
          <w:sz w:val="22"/>
        </w:rPr>
        <w:t xml:space="preserve"> </w:t>
      </w:r>
      <w:r w:rsidR="00793D14">
        <w:rPr>
          <w:rFonts w:ascii="Arial" w:eastAsia="MS Mincho" w:hAnsi="Arial" w:cs="Arial"/>
          <w:sz w:val="22"/>
        </w:rPr>
        <w:t xml:space="preserve"> </w:t>
      </w:r>
      <w:r w:rsidR="0062271F" w:rsidRPr="0062271F">
        <w:rPr>
          <w:rFonts w:ascii="Arial" w:eastAsia="MS Mincho" w:hAnsi="Arial" w:cs="Arial"/>
          <w:b/>
          <w:sz w:val="22"/>
        </w:rPr>
        <w:t>Indirekte</w:t>
      </w:r>
      <w:r w:rsidR="00034F70" w:rsidRPr="0062271F">
        <w:rPr>
          <w:rFonts w:ascii="Arial" w:eastAsia="MS Mincho" w:hAnsi="Arial" w:cs="Arial"/>
          <w:b/>
          <w:sz w:val="22"/>
        </w:rPr>
        <w:t xml:space="preserve"> </w:t>
      </w:r>
      <w:r>
        <w:rPr>
          <w:rFonts w:ascii="Arial" w:eastAsia="MS Mincho" w:hAnsi="Arial" w:cs="Arial"/>
          <w:b/>
          <w:sz w:val="22"/>
        </w:rPr>
        <w:t>Interessen</w:t>
      </w:r>
    </w:p>
    <w:p w14:paraId="5D42B4B3" w14:textId="6EC74FA8" w:rsidR="00EE7B2D" w:rsidRDefault="00EE7B2D" w:rsidP="008E5323">
      <w:pPr>
        <w:autoSpaceDE w:val="0"/>
        <w:autoSpaceDN w:val="0"/>
        <w:adjustRightInd w:val="0"/>
        <w:ind w:left="539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Hier werden persönliche Beziehungen zu Interess</w:t>
      </w:r>
      <w:r w:rsidR="009A6A69">
        <w:rPr>
          <w:rFonts w:ascii="Arial" w:eastAsia="MS Mincho" w:hAnsi="Arial" w:cs="Arial"/>
          <w:sz w:val="20"/>
          <w:szCs w:val="20"/>
        </w:rPr>
        <w:t xml:space="preserve">enverbänden im Gesundheitswesen, </w:t>
      </w:r>
      <w:r w:rsidR="00D37D5A">
        <w:rPr>
          <w:rFonts w:ascii="Arial" w:eastAsia="MS Mincho" w:hAnsi="Arial" w:cs="Arial"/>
          <w:sz w:val="20"/>
          <w:szCs w:val="20"/>
        </w:rPr>
        <w:t>„intellektuelle“</w:t>
      </w:r>
      <w:r w:rsidR="00407E37">
        <w:rPr>
          <w:rFonts w:ascii="Arial" w:eastAsia="MS Mincho" w:hAnsi="Arial" w:cs="Arial"/>
          <w:sz w:val="20"/>
          <w:szCs w:val="20"/>
        </w:rPr>
        <w:t>,</w:t>
      </w:r>
      <w:r w:rsidR="00D37D5A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akademische, </w:t>
      </w:r>
      <w:r w:rsidR="009A6A69">
        <w:rPr>
          <w:rFonts w:ascii="Arial" w:eastAsia="MS Mincho" w:hAnsi="Arial" w:cs="Arial"/>
          <w:sz w:val="20"/>
          <w:szCs w:val="20"/>
        </w:rPr>
        <w:t xml:space="preserve">und </w:t>
      </w:r>
      <w:r>
        <w:rPr>
          <w:rFonts w:ascii="Arial" w:eastAsia="MS Mincho" w:hAnsi="Arial" w:cs="Arial"/>
          <w:sz w:val="20"/>
          <w:szCs w:val="20"/>
        </w:rPr>
        <w:t>wissenschaftliche Int</w:t>
      </w:r>
      <w:r w:rsidR="009A6A69">
        <w:rPr>
          <w:rFonts w:ascii="Arial" w:eastAsia="MS Mincho" w:hAnsi="Arial" w:cs="Arial"/>
          <w:sz w:val="20"/>
          <w:szCs w:val="20"/>
        </w:rPr>
        <w:t xml:space="preserve">eressen oder Standpunkte sowie Schwerpunkte klinischer </w:t>
      </w:r>
      <w:r w:rsidR="00D37D5A">
        <w:rPr>
          <w:rFonts w:ascii="Arial" w:eastAsia="MS Mincho" w:hAnsi="Arial" w:cs="Arial"/>
          <w:sz w:val="20"/>
          <w:szCs w:val="20"/>
        </w:rPr>
        <w:t>Tätigkeiten/</w:t>
      </w:r>
      <w:r w:rsidR="009A6A69">
        <w:rPr>
          <w:rFonts w:ascii="Arial" w:eastAsia="MS Mincho" w:hAnsi="Arial" w:cs="Arial"/>
          <w:sz w:val="20"/>
          <w:szCs w:val="20"/>
        </w:rPr>
        <w:t>Einkommensquellen erfasst</w:t>
      </w:r>
      <w:r w:rsidR="008E5323">
        <w:rPr>
          <w:rFonts w:ascii="Arial" w:eastAsia="MS Mincho" w:hAnsi="Arial" w:cs="Arial"/>
          <w:sz w:val="20"/>
          <w:szCs w:val="20"/>
        </w:rPr>
        <w:t xml:space="preserve"> (für den Zeitraum</w:t>
      </w:r>
      <w:r>
        <w:rPr>
          <w:rFonts w:ascii="Arial" w:eastAsia="MS Mincho" w:hAnsi="Arial" w:cs="Arial"/>
          <w:sz w:val="20"/>
          <w:szCs w:val="20"/>
        </w:rPr>
        <w:t xml:space="preserve"> des laufenden Jahres</w:t>
      </w:r>
      <w:r w:rsidR="008E5323">
        <w:rPr>
          <w:rFonts w:ascii="Arial" w:eastAsia="MS Mincho" w:hAnsi="Arial" w:cs="Arial"/>
          <w:sz w:val="20"/>
          <w:szCs w:val="20"/>
        </w:rPr>
        <w:t xml:space="preserve"> oder der 3 Kalenderjahre davor).</w:t>
      </w:r>
      <w:r w:rsidR="00754323">
        <w:rPr>
          <w:rFonts w:ascii="Arial" w:eastAsia="MS Mincho" w:hAnsi="Arial" w:cs="Arial"/>
          <w:sz w:val="20"/>
          <w:szCs w:val="20"/>
        </w:rPr>
        <w:t xml:space="preserve"> Hierunter fallen auch solche, die indirekt mit finanziellen </w:t>
      </w:r>
      <w:r w:rsidR="0062271F">
        <w:rPr>
          <w:rFonts w:ascii="Arial" w:eastAsia="MS Mincho" w:hAnsi="Arial" w:cs="Arial"/>
          <w:sz w:val="20"/>
          <w:szCs w:val="20"/>
        </w:rPr>
        <w:t xml:space="preserve">persönlichen </w:t>
      </w:r>
      <w:r w:rsidR="00754323">
        <w:rPr>
          <w:rFonts w:ascii="Arial" w:eastAsia="MS Mincho" w:hAnsi="Arial" w:cs="Arial"/>
          <w:sz w:val="20"/>
          <w:szCs w:val="20"/>
        </w:rPr>
        <w:t>Interessen verbunden sein können.</w:t>
      </w:r>
    </w:p>
    <w:p w14:paraId="2B2FE4A7" w14:textId="38F5BFBD" w:rsidR="00031CE5" w:rsidRPr="004D2A62" w:rsidRDefault="008E5323" w:rsidP="00031CE5">
      <w:pPr>
        <w:numPr>
          <w:ilvl w:val="0"/>
          <w:numId w:val="25"/>
        </w:numPr>
        <w:autoSpaceDE w:val="0"/>
        <w:autoSpaceDN w:val="0"/>
        <w:adjustRightInd w:val="0"/>
        <w:ind w:hanging="357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Sind oder w</w:t>
      </w:r>
      <w:r w:rsidR="00031CE5" w:rsidRPr="004D2A62">
        <w:rPr>
          <w:rFonts w:ascii="Arial" w:eastAsia="MS Mincho" w:hAnsi="Arial" w:cs="Arial"/>
          <w:sz w:val="20"/>
          <w:szCs w:val="20"/>
        </w:rPr>
        <w:t>aren Sie in Wissenschaftlichen Fachgesellschaften, Berufsverbänden, Institutionen der Selbstverwaltung, Patient</w:t>
      </w:r>
      <w:r w:rsidR="00AF1C1E">
        <w:rPr>
          <w:rFonts w:ascii="Arial" w:eastAsia="MS Mincho" w:hAnsi="Arial" w:cs="Arial"/>
          <w:sz w:val="20"/>
          <w:szCs w:val="20"/>
        </w:rPr>
        <w:t>*inn</w:t>
      </w:r>
      <w:r w:rsidR="00031CE5" w:rsidRPr="004D2A62">
        <w:rPr>
          <w:rFonts w:ascii="Arial" w:eastAsia="MS Mincho" w:hAnsi="Arial" w:cs="Arial"/>
          <w:sz w:val="20"/>
          <w:szCs w:val="20"/>
        </w:rPr>
        <w:t>enselbsthilfegruppen, Verbraucher</w:t>
      </w:r>
      <w:r w:rsidR="00AF1C1E">
        <w:rPr>
          <w:rFonts w:ascii="Arial" w:eastAsia="MS Mincho" w:hAnsi="Arial" w:cs="Arial"/>
          <w:sz w:val="20"/>
          <w:szCs w:val="20"/>
        </w:rPr>
        <w:t>*</w:t>
      </w:r>
      <w:proofErr w:type="spellStart"/>
      <w:r w:rsidR="00AF1C1E">
        <w:rPr>
          <w:rFonts w:ascii="Arial" w:eastAsia="MS Mincho" w:hAnsi="Arial" w:cs="Arial"/>
          <w:sz w:val="20"/>
          <w:szCs w:val="20"/>
        </w:rPr>
        <w:t>innen</w:t>
      </w:r>
      <w:r w:rsidR="00031CE5" w:rsidRPr="004D2A62">
        <w:rPr>
          <w:rFonts w:ascii="Arial" w:eastAsia="MS Mincho" w:hAnsi="Arial" w:cs="Arial"/>
          <w:sz w:val="20"/>
          <w:szCs w:val="20"/>
        </w:rPr>
        <w:t>vertretungen</w:t>
      </w:r>
      <w:proofErr w:type="spellEnd"/>
      <w:r w:rsidR="00031CE5" w:rsidRPr="004D2A62">
        <w:rPr>
          <w:rFonts w:ascii="Arial" w:eastAsia="MS Mincho" w:hAnsi="Arial" w:cs="Arial"/>
          <w:sz w:val="20"/>
          <w:szCs w:val="20"/>
        </w:rPr>
        <w:t xml:space="preserve"> oder anderen Verbänden aktiv? </w:t>
      </w:r>
      <w:r w:rsidR="0022592C">
        <w:rPr>
          <w:rFonts w:ascii="Arial" w:eastAsia="MS Mincho" w:hAnsi="Arial" w:cs="Arial"/>
          <w:sz w:val="20"/>
          <w:szCs w:val="20"/>
        </w:rPr>
        <w:t>Wenn ja, in welcher Funktion (z.B. Mandatstr</w:t>
      </w:r>
      <w:r w:rsidR="005D6B81">
        <w:rPr>
          <w:rFonts w:ascii="Arial" w:eastAsia="MS Mincho" w:hAnsi="Arial" w:cs="Arial"/>
          <w:sz w:val="20"/>
          <w:szCs w:val="20"/>
        </w:rPr>
        <w:t>agende</w:t>
      </w:r>
      <w:r w:rsidR="0022592C">
        <w:rPr>
          <w:rFonts w:ascii="Arial" w:eastAsia="MS Mincho" w:hAnsi="Arial" w:cs="Arial"/>
          <w:sz w:val="20"/>
          <w:szCs w:val="20"/>
        </w:rPr>
        <w:t xml:space="preserve"> für diese/andere Leitlinien, Vorstand)?</w:t>
      </w:r>
    </w:p>
    <w:p w14:paraId="6763B627" w14:textId="77777777" w:rsidR="00031CE5" w:rsidRPr="004D2A62" w:rsidRDefault="00031CE5" w:rsidP="00031CE5">
      <w:pPr>
        <w:numPr>
          <w:ilvl w:val="0"/>
          <w:numId w:val="24"/>
        </w:numPr>
        <w:autoSpaceDE w:val="0"/>
        <w:autoSpaceDN w:val="0"/>
        <w:adjustRightInd w:val="0"/>
        <w:ind w:hanging="357"/>
        <w:rPr>
          <w:rFonts w:ascii="Arial" w:hAnsi="Arial" w:cs="Arial"/>
          <w:sz w:val="20"/>
          <w:szCs w:val="20"/>
        </w:rPr>
      </w:pPr>
      <w:r w:rsidRPr="004D2A62">
        <w:rPr>
          <w:rFonts w:ascii="Arial" w:eastAsia="MS Mincho" w:hAnsi="Arial" w:cs="Arial"/>
          <w:sz w:val="20"/>
          <w:szCs w:val="20"/>
        </w:rPr>
        <w:t xml:space="preserve">Können Sie Schwerpunkte Ihrer wissenschaftlichen und /oder klinischen Tätigkeiten benennen? Fühlen Sie sich bestimmten „Schulen“ zugehörig? </w:t>
      </w:r>
    </w:p>
    <w:p w14:paraId="71527344" w14:textId="77777777" w:rsidR="008E5323" w:rsidRDefault="00031CE5" w:rsidP="008E5323">
      <w:pPr>
        <w:numPr>
          <w:ilvl w:val="0"/>
          <w:numId w:val="24"/>
        </w:numPr>
        <w:autoSpaceDE w:val="0"/>
        <w:autoSpaceDN w:val="0"/>
        <w:adjustRightInd w:val="0"/>
        <w:ind w:hanging="357"/>
        <w:rPr>
          <w:rFonts w:ascii="Arial" w:hAnsi="Arial" w:cs="Arial"/>
          <w:sz w:val="20"/>
          <w:szCs w:val="20"/>
        </w:rPr>
      </w:pPr>
      <w:r w:rsidRPr="004D2A62">
        <w:rPr>
          <w:rFonts w:ascii="Arial" w:eastAsia="MS Mincho" w:hAnsi="Arial" w:cs="Arial"/>
          <w:sz w:val="20"/>
          <w:szCs w:val="20"/>
        </w:rPr>
        <w:t>Waren Sie an der inhaltlichen Gestaltung von Fortbildungen federführend beteiligt?</w:t>
      </w:r>
    </w:p>
    <w:p w14:paraId="631B16C9" w14:textId="6A6E9738" w:rsidR="00EE7B2D" w:rsidRPr="008E5323" w:rsidRDefault="00031CE5" w:rsidP="008E5323">
      <w:pPr>
        <w:numPr>
          <w:ilvl w:val="0"/>
          <w:numId w:val="24"/>
        </w:numPr>
        <w:autoSpaceDE w:val="0"/>
        <w:autoSpaceDN w:val="0"/>
        <w:adjustRightInd w:val="0"/>
        <w:ind w:hanging="357"/>
        <w:rPr>
          <w:rFonts w:ascii="Arial" w:hAnsi="Arial" w:cs="Arial"/>
          <w:sz w:val="20"/>
          <w:szCs w:val="20"/>
        </w:rPr>
      </w:pPr>
      <w:r w:rsidRPr="008E5323">
        <w:rPr>
          <w:rFonts w:ascii="Arial" w:eastAsia="MS Mincho" w:hAnsi="Arial" w:cs="Arial"/>
          <w:sz w:val="20"/>
          <w:szCs w:val="20"/>
        </w:rPr>
        <w:t>Haben</w:t>
      </w:r>
      <w:r w:rsidR="008E5323">
        <w:rPr>
          <w:rFonts w:ascii="Arial" w:eastAsia="MS Mincho" w:hAnsi="Arial" w:cs="Arial"/>
          <w:sz w:val="20"/>
          <w:szCs w:val="20"/>
        </w:rPr>
        <w:t xml:space="preserve"> </w:t>
      </w:r>
      <w:r w:rsidRPr="008E5323">
        <w:rPr>
          <w:rFonts w:ascii="Arial" w:eastAsia="MS Mincho" w:hAnsi="Arial" w:cs="Arial"/>
          <w:sz w:val="20"/>
          <w:szCs w:val="20"/>
        </w:rPr>
        <w:t>Sie persönliche Beziehungen (</w:t>
      </w:r>
      <w:r w:rsidR="000F6350">
        <w:rPr>
          <w:rFonts w:ascii="Arial" w:eastAsia="MS Mincho" w:hAnsi="Arial" w:cs="Arial"/>
          <w:sz w:val="20"/>
          <w:szCs w:val="20"/>
        </w:rPr>
        <w:t xml:space="preserve">als </w:t>
      </w:r>
      <w:r w:rsidRPr="008E5323">
        <w:rPr>
          <w:rFonts w:ascii="Arial" w:eastAsia="MS Mincho" w:hAnsi="Arial" w:cs="Arial"/>
          <w:sz w:val="20"/>
          <w:szCs w:val="20"/>
        </w:rPr>
        <w:t>Partner</w:t>
      </w:r>
      <w:r w:rsidR="000B32D1">
        <w:rPr>
          <w:rFonts w:ascii="Arial" w:eastAsia="MS Mincho" w:hAnsi="Arial" w:cs="Arial"/>
          <w:sz w:val="20"/>
          <w:szCs w:val="20"/>
        </w:rPr>
        <w:t>*in</w:t>
      </w:r>
      <w:r w:rsidRPr="008E5323">
        <w:rPr>
          <w:rFonts w:ascii="Arial" w:eastAsia="MS Mincho" w:hAnsi="Arial" w:cs="Arial"/>
          <w:sz w:val="20"/>
          <w:szCs w:val="20"/>
        </w:rPr>
        <w:t xml:space="preserve"> oder Verwandte 1. Grades) zu Vertretungsberechtigten eines Unternehmens der Gesundheitswirtschaft?</w:t>
      </w:r>
    </w:p>
    <w:p w14:paraId="00282B65" w14:textId="4434790E" w:rsidR="008E5323" w:rsidRDefault="008E5323" w:rsidP="008E5323">
      <w:pPr>
        <w:autoSpaceDE w:val="0"/>
        <w:autoSpaceDN w:val="0"/>
        <w:adjustRightInd w:val="0"/>
        <w:ind w:left="567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Machen Sie bitte in folgender Tabelle zu allen zutreffenden Aspekten konkrete Angaben.</w:t>
      </w:r>
    </w:p>
    <w:p w14:paraId="2C14DDAA" w14:textId="77777777" w:rsidR="008E5323" w:rsidRPr="008E5323" w:rsidRDefault="008E5323" w:rsidP="008E5323">
      <w:pPr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804"/>
        <w:gridCol w:w="1985"/>
        <w:gridCol w:w="1985"/>
      </w:tblGrid>
      <w:tr w:rsidR="00EE7B2D" w14:paraId="7C336E8A" w14:textId="77777777" w:rsidTr="007B5EF0">
        <w:trPr>
          <w:trHeight w:val="9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5FC1B" w14:textId="77777777" w:rsidR="00EE7B2D" w:rsidRDefault="00EE7B2D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Art der Beziehung/Tätigkeit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55E8B" w14:textId="77777777" w:rsidR="00EE7B2D" w:rsidRDefault="00EE7B2D" w:rsidP="0008065B">
            <w:pPr>
              <w:pStyle w:val="NurText"/>
              <w:ind w:left="54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Namen / </w:t>
            </w:r>
            <w:r w:rsidR="0008065B">
              <w:rPr>
                <w:rFonts w:ascii="Arial" w:eastAsia="MS Mincho" w:hAnsi="Arial" w:cs="Arial"/>
              </w:rPr>
              <w:t xml:space="preserve">Schwerpunkte </w:t>
            </w:r>
            <w:r>
              <w:rPr>
                <w:rFonts w:ascii="Arial" w:eastAsia="MS Mincho" w:hAnsi="Arial" w:cs="Arial"/>
              </w:rPr>
              <w:t xml:space="preserve">(bitte konkret benennen)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8BFF4" w14:textId="77777777" w:rsidR="00EE7B2D" w:rsidRDefault="00EE7B2D" w:rsidP="00DB5445">
            <w:pPr>
              <w:pStyle w:val="NurText"/>
              <w:ind w:left="14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Zeitraum der Beziehung/</w:t>
            </w:r>
          </w:p>
          <w:p w14:paraId="5398DC17" w14:textId="77777777" w:rsidR="00EE7B2D" w:rsidRDefault="00EE7B2D" w:rsidP="00DB5445">
            <w:pPr>
              <w:pStyle w:val="NurText"/>
              <w:ind w:left="14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Tätigkeit</w:t>
            </w:r>
            <w:r>
              <w:rPr>
                <w:rStyle w:val="Funotenzeichen"/>
                <w:rFonts w:ascii="Arial" w:eastAsia="MS Mincho" w:hAnsi="Arial" w:cs="Arial"/>
              </w:rPr>
              <w:footnoteReference w:id="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04023" w14:textId="77777777" w:rsidR="00EE7B2D" w:rsidRDefault="00EE7B2D" w:rsidP="00DB5445">
            <w:pPr>
              <w:pStyle w:val="NurText"/>
              <w:ind w:left="14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Themenbezug</w:t>
            </w:r>
          </w:p>
          <w:p w14:paraId="7DE95A20" w14:textId="77777777" w:rsidR="00EE7B2D" w:rsidRDefault="00EE7B2D" w:rsidP="00DB5445">
            <w:pPr>
              <w:pStyle w:val="NurText"/>
              <w:ind w:left="142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zur Leitlinie</w:t>
            </w:r>
            <w:r>
              <w:rPr>
                <w:rStyle w:val="Funotenzeichen"/>
                <w:rFonts w:ascii="Arial" w:eastAsia="MS Mincho" w:hAnsi="Arial" w:cs="Arial"/>
              </w:rPr>
              <w:footnoteReference w:id="8"/>
            </w:r>
          </w:p>
        </w:tc>
      </w:tr>
      <w:tr w:rsidR="00EE7B2D" w14:paraId="5BF70FEE" w14:textId="77777777" w:rsidTr="007B5EF0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A25" w14:textId="77777777" w:rsidR="00EE7B2D" w:rsidRDefault="00EE7B2D" w:rsidP="00F04A09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Mitgliedschaft /Funktion in Interessenverbänden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A95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123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F9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</w:tr>
      <w:tr w:rsidR="00EE7B2D" w14:paraId="48A5DB54" w14:textId="77777777" w:rsidTr="007B5EF0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517" w14:textId="77777777" w:rsidR="00EE7B2D" w:rsidRDefault="00EE7B2D" w:rsidP="00F04A09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Schwerpunkte wissenschaftlicher Tätigkeiten</w:t>
            </w:r>
            <w:r w:rsidR="00DB5445">
              <w:rPr>
                <w:rFonts w:ascii="Arial" w:eastAsia="MS Mincho" w:hAnsi="Arial" w:cs="Arial"/>
              </w:rPr>
              <w:t xml:space="preserve">, </w:t>
            </w:r>
            <w:r w:rsidR="00DB5445" w:rsidRPr="00001DAB">
              <w:rPr>
                <w:rFonts w:ascii="Arial" w:eastAsia="MS Mincho" w:hAnsi="Arial" w:cs="Arial"/>
              </w:rPr>
              <w:t>Publikationen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ED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D37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D7D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</w:tr>
      <w:tr w:rsidR="00EE7B2D" w14:paraId="360D84E8" w14:textId="77777777" w:rsidTr="007B5EF0">
        <w:trPr>
          <w:trHeight w:val="6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3F8" w14:textId="77777777" w:rsidR="00EE7B2D" w:rsidRDefault="00DB5445" w:rsidP="00F04A09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Schwerpunkte klinischer Tätigkeiten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B64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AF2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18F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</w:tr>
      <w:tr w:rsidR="00EE7B2D" w14:paraId="33DB5A63" w14:textId="77777777" w:rsidTr="007B5EF0">
        <w:trPr>
          <w:trHeight w:val="5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F3A" w14:textId="2500852A" w:rsidR="00EE7B2D" w:rsidRPr="00D37D5A" w:rsidRDefault="008E5323" w:rsidP="00F04A09">
            <w:pPr>
              <w:pStyle w:val="NurText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Federführende </w:t>
            </w:r>
            <w:r w:rsidR="00001DAB" w:rsidRPr="00D37D5A">
              <w:rPr>
                <w:rFonts w:ascii="Arial" w:eastAsia="MS Mincho" w:hAnsi="Arial" w:cs="Arial"/>
              </w:rPr>
              <w:t>Beteiligung an Fortbildungen</w:t>
            </w:r>
            <w:r w:rsidR="00946814">
              <w:rPr>
                <w:rFonts w:ascii="Arial" w:eastAsia="MS Mincho" w:hAnsi="Arial" w:cs="Arial"/>
              </w:rPr>
              <w:t>/Ausbildungsinstituten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448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A52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685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</w:tr>
      <w:tr w:rsidR="00EE7B2D" w14:paraId="1BA3A4FE" w14:textId="77777777" w:rsidTr="007B5EF0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B4A" w14:textId="54D5FEC4" w:rsidR="00001DAB" w:rsidRPr="00D37D5A" w:rsidRDefault="00DB5445" w:rsidP="001B1542">
            <w:pPr>
              <w:pStyle w:val="NurText"/>
              <w:rPr>
                <w:rFonts w:ascii="Arial" w:eastAsia="MS Mincho" w:hAnsi="Arial" w:cs="Arial"/>
              </w:rPr>
            </w:pPr>
            <w:r w:rsidRPr="00D37D5A">
              <w:rPr>
                <w:rFonts w:ascii="Arial" w:eastAsia="MS Mincho" w:hAnsi="Arial" w:cs="Arial"/>
              </w:rPr>
              <w:t>Persönliche Beziehungen</w:t>
            </w:r>
            <w:r w:rsidR="000F6350">
              <w:rPr>
                <w:rFonts w:ascii="Arial" w:eastAsia="MS Mincho" w:hAnsi="Arial" w:cs="Arial"/>
              </w:rPr>
              <w:t xml:space="preserve"> (als Partner</w:t>
            </w:r>
            <w:r w:rsidR="00C9715D">
              <w:rPr>
                <w:rFonts w:ascii="Arial" w:eastAsia="MS Mincho" w:hAnsi="Arial" w:cs="Arial"/>
              </w:rPr>
              <w:t>*in</w:t>
            </w:r>
            <w:r w:rsidR="000F6350">
              <w:rPr>
                <w:rFonts w:ascii="Arial" w:eastAsia="MS Mincho" w:hAnsi="Arial" w:cs="Arial"/>
              </w:rPr>
              <w:t xml:space="preserve"> oder Verwandte 1. Grades)</w:t>
            </w:r>
            <w:r w:rsidRPr="00D37D5A">
              <w:rPr>
                <w:rFonts w:ascii="Arial" w:eastAsia="MS Mincho" w:hAnsi="Arial" w:cs="Arial"/>
              </w:rPr>
              <w:t xml:space="preserve"> zu Vertretungsberechtigten eines Unternehmens der Gesundheitswirtschaft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8C2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121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E72" w14:textId="77777777" w:rsidR="00EE7B2D" w:rsidRDefault="00EE7B2D">
            <w:pPr>
              <w:pStyle w:val="NurText"/>
              <w:ind w:left="540"/>
              <w:jc w:val="both"/>
              <w:rPr>
                <w:rFonts w:ascii="Arial" w:eastAsia="MS Mincho" w:hAnsi="Arial" w:cs="Arial"/>
              </w:rPr>
            </w:pPr>
          </w:p>
        </w:tc>
      </w:tr>
    </w:tbl>
    <w:p w14:paraId="6FFD5520" w14:textId="77777777" w:rsidR="00EE7B2D" w:rsidRDefault="00EE7B2D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64B796F2" w14:textId="77777777" w:rsidR="007164A4" w:rsidRDefault="00463694">
      <w:pPr>
        <w:spacing w:after="40"/>
        <w:ind w:left="540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sz w:val="22"/>
        </w:rPr>
        <w:br w:type="page"/>
      </w:r>
      <w:r>
        <w:rPr>
          <w:rFonts w:ascii="Arial" w:eastAsia="MS Mincho" w:hAnsi="Arial" w:cs="Arial"/>
          <w:b/>
          <w:sz w:val="22"/>
        </w:rPr>
        <w:lastRenderedPageBreak/>
        <w:t>4</w:t>
      </w:r>
      <w:r w:rsidRPr="00DB5445">
        <w:rPr>
          <w:rFonts w:ascii="Arial" w:eastAsia="MS Mincho" w:hAnsi="Arial" w:cs="Arial"/>
          <w:b/>
          <w:sz w:val="22"/>
        </w:rPr>
        <w:t>.</w:t>
      </w:r>
      <w:r>
        <w:rPr>
          <w:rFonts w:ascii="Arial" w:eastAsia="MS Mincho" w:hAnsi="Arial" w:cs="Arial"/>
          <w:sz w:val="22"/>
        </w:rPr>
        <w:t xml:space="preserve"> </w:t>
      </w:r>
      <w:r w:rsidR="005E1CD9" w:rsidRPr="005E1CD9">
        <w:rPr>
          <w:rFonts w:ascii="Arial" w:eastAsia="MS Mincho" w:hAnsi="Arial" w:cs="Arial"/>
          <w:b/>
          <w:sz w:val="22"/>
        </w:rPr>
        <w:t>Sonstige</w:t>
      </w:r>
      <w:r w:rsidRPr="005E1CD9">
        <w:rPr>
          <w:rFonts w:ascii="Arial" w:eastAsia="MS Mincho" w:hAnsi="Arial" w:cs="Arial"/>
          <w:b/>
          <w:sz w:val="22"/>
        </w:rPr>
        <w:t xml:space="preserve"> I</w:t>
      </w:r>
      <w:r>
        <w:rPr>
          <w:rFonts w:ascii="Arial" w:eastAsia="MS Mincho" w:hAnsi="Arial" w:cs="Arial"/>
          <w:b/>
          <w:sz w:val="22"/>
        </w:rPr>
        <w:t>nteressen</w:t>
      </w:r>
    </w:p>
    <w:p w14:paraId="7226B886" w14:textId="77777777" w:rsidR="00463694" w:rsidRDefault="00463694">
      <w:pPr>
        <w:spacing w:after="40"/>
        <w:ind w:left="540"/>
        <w:rPr>
          <w:rFonts w:ascii="Arial" w:eastAsia="MS Mincho" w:hAnsi="Arial" w:cs="Arial"/>
          <w:sz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0"/>
      </w:tblGrid>
      <w:tr w:rsidR="00400EB4" w:rsidRPr="007006B5" w14:paraId="5AC02A92" w14:textId="77777777" w:rsidTr="007006B5">
        <w:trPr>
          <w:trHeight w:val="404"/>
        </w:trPr>
        <w:tc>
          <w:tcPr>
            <w:tcW w:w="14710" w:type="dxa"/>
            <w:shd w:val="clear" w:color="auto" w:fill="D9D9D9"/>
            <w:vAlign w:val="center"/>
          </w:tcPr>
          <w:p w14:paraId="5281DB20" w14:textId="59F80890" w:rsidR="00400EB4" w:rsidRPr="007006B5" w:rsidRDefault="00CC0A71" w:rsidP="007006B5">
            <w:pPr>
              <w:spacing w:after="40"/>
              <w:ind w:left="720"/>
              <w:rPr>
                <w:rFonts w:ascii="Arial" w:eastAsia="MS Mincho" w:hAnsi="Arial" w:cs="Arial"/>
                <w:sz w:val="22"/>
              </w:rPr>
            </w:pPr>
            <w:r w:rsidRPr="007006B5">
              <w:rPr>
                <w:rFonts w:ascii="Arial" w:eastAsia="MS Mincho" w:hAnsi="Arial" w:cs="Arial"/>
                <w:sz w:val="22"/>
              </w:rPr>
              <w:t xml:space="preserve">Sehen Sie andere Aspekte oder Umstände, die von Dritten als </w:t>
            </w:r>
            <w:r w:rsidR="007B5EF0" w:rsidRPr="007006B5">
              <w:rPr>
                <w:rFonts w:ascii="Arial" w:eastAsia="MS Mincho" w:hAnsi="Arial" w:cs="Arial"/>
                <w:sz w:val="22"/>
              </w:rPr>
              <w:t xml:space="preserve">einschränkend in Bezug auf Ihre </w:t>
            </w:r>
            <w:r w:rsidRPr="007006B5">
              <w:rPr>
                <w:rFonts w:ascii="Arial" w:eastAsia="MS Mincho" w:hAnsi="Arial" w:cs="Arial"/>
                <w:sz w:val="22"/>
              </w:rPr>
              <w:t xml:space="preserve">Objektivität oder </w:t>
            </w:r>
            <w:r w:rsidR="00A2344C" w:rsidRPr="007006B5">
              <w:rPr>
                <w:rFonts w:ascii="Arial" w:eastAsia="MS Mincho" w:hAnsi="Arial" w:cs="Arial"/>
                <w:sz w:val="22"/>
              </w:rPr>
              <w:t>Unabhängigkeit wahrgenommen</w:t>
            </w:r>
            <w:r w:rsidR="007B5EF0" w:rsidRPr="007006B5">
              <w:rPr>
                <w:rFonts w:ascii="Arial" w:eastAsia="MS Mincho" w:hAnsi="Arial" w:cs="Arial"/>
                <w:sz w:val="22"/>
              </w:rPr>
              <w:t xml:space="preserve"> werden könnten?</w:t>
            </w:r>
          </w:p>
        </w:tc>
      </w:tr>
      <w:tr w:rsidR="00400EB4" w:rsidRPr="007006B5" w14:paraId="18F3FFBE" w14:textId="77777777" w:rsidTr="007006B5">
        <w:trPr>
          <w:trHeight w:val="835"/>
        </w:trPr>
        <w:tc>
          <w:tcPr>
            <w:tcW w:w="14710" w:type="dxa"/>
            <w:shd w:val="clear" w:color="auto" w:fill="auto"/>
          </w:tcPr>
          <w:p w14:paraId="192E1BFA" w14:textId="77777777" w:rsidR="00400EB4" w:rsidRPr="007006B5" w:rsidRDefault="00400EB4" w:rsidP="007006B5">
            <w:pPr>
              <w:spacing w:after="40"/>
              <w:ind w:left="720"/>
              <w:rPr>
                <w:rFonts w:ascii="Arial" w:eastAsia="MS Mincho" w:hAnsi="Arial" w:cs="Arial"/>
                <w:sz w:val="22"/>
              </w:rPr>
            </w:pPr>
          </w:p>
        </w:tc>
      </w:tr>
    </w:tbl>
    <w:p w14:paraId="63A6DF28" w14:textId="77777777" w:rsidR="00400EB4" w:rsidRDefault="00400EB4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5258C37A" w14:textId="77777777" w:rsidR="00400EB4" w:rsidRDefault="00400EB4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32500A52" w14:textId="77777777" w:rsidR="00400EB4" w:rsidRDefault="00400EB4" w:rsidP="008233B7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Ich erkläre hiermit nach bestem Wissen und Gewissen, dass ich alle mir</w:t>
      </w:r>
      <w:r w:rsidR="00D05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derzeit bekannten Umstände aufgeführt ha</w:t>
      </w:r>
      <w:r w:rsidR="00D05110">
        <w:rPr>
          <w:rFonts w:ascii="Arial" w:hAnsi="Arial" w:cs="Arial"/>
        </w:rPr>
        <w:t xml:space="preserve">be, die gegebenenfalls zu einem </w:t>
      </w:r>
      <w:r>
        <w:rPr>
          <w:rFonts w:ascii="Arial" w:hAnsi="Arial" w:cs="Arial"/>
        </w:rPr>
        <w:t>persönlichen Interessenkonflikt bei der</w:t>
      </w:r>
      <w:r w:rsidR="00D05110">
        <w:rPr>
          <w:rFonts w:ascii="Arial" w:hAnsi="Arial" w:cs="Arial"/>
        </w:rPr>
        <w:t xml:space="preserve"> themenbezogenen Mitwirkung bei der Erstellung der Leitlinie  </w:t>
      </w:r>
      <w:r>
        <w:rPr>
          <w:rFonts w:ascii="Arial" w:hAnsi="Arial" w:cs="Arial"/>
        </w:rPr>
        <w:t>führen können. Ich erkläre weite</w:t>
      </w:r>
      <w:r w:rsidR="00D05110">
        <w:rPr>
          <w:rFonts w:ascii="Arial" w:hAnsi="Arial" w:cs="Arial"/>
        </w:rPr>
        <w:t xml:space="preserve">rhin, dass ich </w:t>
      </w:r>
      <w:r>
        <w:rPr>
          <w:rFonts w:ascii="Arial" w:hAnsi="Arial" w:cs="Arial"/>
        </w:rPr>
        <w:t xml:space="preserve">die </w:t>
      </w:r>
      <w:r w:rsidR="008233B7">
        <w:rPr>
          <w:rFonts w:ascii="Arial" w:hAnsi="Arial" w:cs="Arial"/>
        </w:rPr>
        <w:t xml:space="preserve">Diskussion der </w:t>
      </w:r>
      <w:r>
        <w:rPr>
          <w:rFonts w:ascii="Arial" w:hAnsi="Arial" w:cs="Arial"/>
        </w:rPr>
        <w:t>Erk</w:t>
      </w:r>
      <w:r w:rsidR="005E0B9A">
        <w:rPr>
          <w:rFonts w:ascii="Arial" w:hAnsi="Arial" w:cs="Arial"/>
        </w:rPr>
        <w:t xml:space="preserve">lärungen anderer Mitglieder </w:t>
      </w:r>
      <w:r w:rsidR="008233B7">
        <w:rPr>
          <w:rFonts w:ascii="Arial" w:hAnsi="Arial" w:cs="Arial"/>
        </w:rPr>
        <w:t xml:space="preserve">in </w:t>
      </w:r>
      <w:r w:rsidR="005E0B9A">
        <w:rPr>
          <w:rFonts w:ascii="Arial" w:hAnsi="Arial" w:cs="Arial"/>
        </w:rPr>
        <w:t>der Leitliniengruppe</w:t>
      </w:r>
      <w:r>
        <w:rPr>
          <w:rFonts w:ascii="Arial" w:hAnsi="Arial" w:cs="Arial"/>
        </w:rPr>
        <w:t xml:space="preserve"> absolut vertraulich behandeln werde.</w:t>
      </w:r>
      <w:r w:rsidR="00D05110">
        <w:rPr>
          <w:rFonts w:ascii="Arial" w:hAnsi="Arial" w:cs="Arial"/>
        </w:rPr>
        <w:t xml:space="preserve"> Ich bin darüber informiert, dass die Angaben in standardisierter Zusammenfassung mit der Leitlinie/in einem begleitenden Leitlinienreport veröffentlicht werden, und dass das vorliegende Formular vor der Einsicht unberechtigter Dritter geschützt aufbewahrt wird. Hiermit bin ich einverstanden.</w:t>
      </w:r>
    </w:p>
    <w:p w14:paraId="1077E4AB" w14:textId="77777777" w:rsidR="00AC5BA5" w:rsidRPr="00D05110" w:rsidRDefault="00AC5BA5" w:rsidP="008233B7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43A8ADF3" w14:textId="77777777" w:rsidR="00400EB4" w:rsidRDefault="00400EB4" w:rsidP="00D05110">
      <w:pPr>
        <w:spacing w:after="40"/>
        <w:ind w:left="567"/>
        <w:rPr>
          <w:rFonts w:ascii="Arial" w:eastAsia="MS Mincho" w:hAnsi="Arial" w:cs="Arial"/>
          <w:sz w:val="22"/>
        </w:rPr>
      </w:pPr>
    </w:p>
    <w:p w14:paraId="39262C07" w14:textId="77777777" w:rsidR="00400EB4" w:rsidRDefault="00400EB4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0873DFD7" w14:textId="77777777" w:rsidR="00400EB4" w:rsidRDefault="00400EB4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605EDFAB" w14:textId="77777777" w:rsidR="00400EB4" w:rsidRDefault="00400EB4" w:rsidP="00400EB4">
      <w:pPr>
        <w:tabs>
          <w:tab w:val="left" w:pos="9072"/>
        </w:tabs>
        <w:spacing w:after="40"/>
        <w:ind w:left="5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__________________________________________</w:t>
      </w:r>
      <w:r>
        <w:rPr>
          <w:rFonts w:ascii="Arial" w:eastAsia="MS Mincho" w:hAnsi="Arial" w:cs="Arial"/>
          <w:sz w:val="22"/>
        </w:rPr>
        <w:tab/>
        <w:t>____________________________________________</w:t>
      </w:r>
    </w:p>
    <w:p w14:paraId="32B7958A" w14:textId="77777777" w:rsidR="00463694" w:rsidRPr="00463694" w:rsidRDefault="00400EB4" w:rsidP="00400EB4">
      <w:pPr>
        <w:tabs>
          <w:tab w:val="left" w:pos="9072"/>
        </w:tabs>
        <w:spacing w:after="40"/>
        <w:ind w:left="540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Datum</w:t>
      </w:r>
      <w:r>
        <w:rPr>
          <w:rFonts w:ascii="Arial" w:eastAsia="MS Mincho" w:hAnsi="Arial" w:cs="Arial"/>
          <w:b/>
          <w:sz w:val="22"/>
        </w:rPr>
        <w:tab/>
      </w:r>
      <w:r w:rsidR="00463694" w:rsidRPr="00463694">
        <w:rPr>
          <w:rFonts w:ascii="Arial" w:eastAsia="MS Mincho" w:hAnsi="Arial" w:cs="Arial"/>
          <w:b/>
          <w:sz w:val="22"/>
        </w:rPr>
        <w:t>Unterschrift</w:t>
      </w:r>
    </w:p>
    <w:p w14:paraId="47F0909F" w14:textId="77777777" w:rsidR="00463694" w:rsidRDefault="00463694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72E8F428" w14:textId="77777777" w:rsidR="00D05110" w:rsidRDefault="00D05110">
      <w:pPr>
        <w:spacing w:after="40"/>
        <w:ind w:left="540"/>
        <w:rPr>
          <w:rFonts w:ascii="Arial" w:eastAsia="MS Mincho" w:hAnsi="Arial" w:cs="Arial"/>
          <w:sz w:val="22"/>
        </w:rPr>
      </w:pPr>
    </w:p>
    <w:p w14:paraId="6DEB9EE9" w14:textId="77777777" w:rsidR="00D05110" w:rsidRDefault="00D05110" w:rsidP="005E1CD9">
      <w:pPr>
        <w:spacing w:after="40"/>
        <w:rPr>
          <w:rFonts w:ascii="Arial" w:eastAsia="MS Mincho" w:hAnsi="Arial" w:cs="Arial"/>
          <w:sz w:val="22"/>
        </w:rPr>
      </w:pPr>
    </w:p>
    <w:p w14:paraId="033C3E92" w14:textId="77777777" w:rsidR="00D05110" w:rsidRPr="00D05110" w:rsidRDefault="005E1CD9" w:rsidP="005E1CD9">
      <w:pPr>
        <w:spacing w:after="40"/>
        <w:ind w:left="540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 xml:space="preserve">Ergänzende </w:t>
      </w:r>
      <w:r w:rsidR="00D05110" w:rsidRPr="00D05110">
        <w:rPr>
          <w:rFonts w:ascii="Arial" w:eastAsia="MS Mincho" w:hAnsi="Arial" w:cs="Arial"/>
          <w:b/>
          <w:sz w:val="22"/>
        </w:rPr>
        <w:t>Hinweise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4020"/>
      </w:tblGrid>
      <w:tr w:rsidR="00400EB4" w:rsidRPr="007006B5" w14:paraId="1E2B2153" w14:textId="77777777" w:rsidTr="007006B5">
        <w:tc>
          <w:tcPr>
            <w:tcW w:w="14710" w:type="dxa"/>
            <w:shd w:val="clear" w:color="auto" w:fill="D9D9D9"/>
          </w:tcPr>
          <w:p w14:paraId="39390623" w14:textId="77777777" w:rsidR="00400EB4" w:rsidRPr="007006B5" w:rsidRDefault="00400EB4" w:rsidP="007006B5">
            <w:pPr>
              <w:numPr>
                <w:ilvl w:val="0"/>
                <w:numId w:val="23"/>
              </w:numPr>
              <w:spacing w:after="40"/>
              <w:rPr>
                <w:rFonts w:ascii="Arial" w:eastAsia="MS Mincho" w:hAnsi="Arial" w:cs="Arial"/>
                <w:sz w:val="22"/>
              </w:rPr>
            </w:pPr>
            <w:r w:rsidRPr="007006B5">
              <w:rPr>
                <w:rFonts w:ascii="Arial" w:eastAsia="MS Mincho" w:hAnsi="Arial" w:cs="Arial"/>
                <w:sz w:val="22"/>
              </w:rPr>
              <w:t xml:space="preserve">Bitte füllen Sie das Formular vollständig aus. </w:t>
            </w:r>
          </w:p>
          <w:p w14:paraId="5BAD2ECD" w14:textId="77777777" w:rsidR="00400EB4" w:rsidRPr="007006B5" w:rsidRDefault="00400EB4" w:rsidP="007006B5">
            <w:pPr>
              <w:numPr>
                <w:ilvl w:val="0"/>
                <w:numId w:val="23"/>
              </w:numPr>
              <w:spacing w:after="40"/>
              <w:rPr>
                <w:rFonts w:ascii="Arial" w:eastAsia="MS Mincho" w:hAnsi="Arial" w:cs="Arial"/>
                <w:sz w:val="22"/>
              </w:rPr>
            </w:pPr>
            <w:r w:rsidRPr="007006B5">
              <w:rPr>
                <w:rFonts w:ascii="Arial" w:eastAsia="MS Mincho" w:hAnsi="Arial" w:cs="Arial"/>
                <w:sz w:val="22"/>
              </w:rPr>
              <w:t>Falls Sie zu bestimmten Fragen keine Angaben machen können oder wollen, begründen Sie dies bitte.</w:t>
            </w:r>
          </w:p>
          <w:p w14:paraId="1DE96742" w14:textId="3B166BF0" w:rsidR="00400EB4" w:rsidRPr="007006B5" w:rsidRDefault="00B6289F" w:rsidP="007006B5">
            <w:pPr>
              <w:numPr>
                <w:ilvl w:val="0"/>
                <w:numId w:val="23"/>
              </w:numPr>
              <w:spacing w:after="4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Falls keine digitale Erfassung: </w:t>
            </w:r>
            <w:r w:rsidR="008120F3">
              <w:rPr>
                <w:rFonts w:ascii="Arial" w:eastAsia="MS Mincho" w:hAnsi="Arial" w:cs="Arial"/>
                <w:sz w:val="22"/>
              </w:rPr>
              <w:t>b</w:t>
            </w:r>
            <w:r w:rsidR="00400EB4" w:rsidRPr="007006B5">
              <w:rPr>
                <w:rFonts w:ascii="Arial" w:eastAsia="MS Mincho" w:hAnsi="Arial" w:cs="Arial"/>
                <w:sz w:val="22"/>
              </w:rPr>
              <w:t xml:space="preserve">itte speichern Sie das ausgefüllte </w:t>
            </w:r>
            <w:r w:rsidR="00020F86" w:rsidRPr="007006B5">
              <w:rPr>
                <w:rFonts w:ascii="Arial" w:eastAsia="MS Mincho" w:hAnsi="Arial" w:cs="Arial"/>
                <w:sz w:val="22"/>
              </w:rPr>
              <w:t>Formular und</w:t>
            </w:r>
            <w:r w:rsidR="00400EB4" w:rsidRPr="007006B5">
              <w:rPr>
                <w:rFonts w:ascii="Arial" w:eastAsia="MS Mincho" w:hAnsi="Arial" w:cs="Arial"/>
                <w:sz w:val="22"/>
              </w:rPr>
              <w:t xml:space="preserve"> senden es an das Leitliniensekretariat:</w:t>
            </w:r>
            <w:r w:rsidR="00400EB4" w:rsidRPr="007006B5">
              <w:rPr>
                <w:rFonts w:ascii="Arial" w:eastAsia="MS Mincho" w:hAnsi="Arial" w:cs="Arial"/>
                <w:color w:val="FF0000"/>
                <w:sz w:val="22"/>
              </w:rPr>
              <w:t xml:space="preserve"> </w:t>
            </w:r>
            <w:r w:rsidR="00400EB4" w:rsidRPr="007006B5">
              <w:rPr>
                <w:rFonts w:ascii="Arial" w:eastAsia="MS Mincho" w:hAnsi="Arial" w:cs="Arial"/>
                <w:sz w:val="22"/>
              </w:rPr>
              <w:t xml:space="preserve"> </w:t>
            </w:r>
            <w:hyperlink r:id="rId16" w:history="1">
              <w:r w:rsidR="00400EB4" w:rsidRPr="007006B5">
                <w:rPr>
                  <w:rStyle w:val="Hyperlink"/>
                  <w:rFonts w:ascii="Arial" w:eastAsia="MS Mincho" w:hAnsi="Arial" w:cs="Arial"/>
                  <w:sz w:val="22"/>
                </w:rPr>
                <w:t>xxx@yyy.zz</w:t>
              </w:r>
            </w:hyperlink>
            <w:r w:rsidR="00400EB4" w:rsidRPr="007006B5">
              <w:rPr>
                <w:rFonts w:ascii="Arial" w:eastAsia="MS Mincho" w:hAnsi="Arial" w:cs="Arial"/>
                <w:color w:val="FF0000"/>
                <w:sz w:val="22"/>
              </w:rPr>
              <w:t xml:space="preserve"> </w:t>
            </w:r>
          </w:p>
        </w:tc>
      </w:tr>
    </w:tbl>
    <w:p w14:paraId="77AA3887" w14:textId="77777777" w:rsidR="00400EB4" w:rsidRDefault="00400EB4" w:rsidP="005E1CD9">
      <w:pPr>
        <w:spacing w:after="40"/>
        <w:rPr>
          <w:rFonts w:ascii="Arial" w:eastAsia="MS Mincho" w:hAnsi="Arial" w:cs="Arial"/>
          <w:sz w:val="22"/>
        </w:rPr>
      </w:pPr>
    </w:p>
    <w:sectPr w:rsidR="00400EB4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0573" w14:textId="77777777" w:rsidR="002A3A5D" w:rsidRDefault="002A3A5D">
      <w:r>
        <w:separator/>
      </w:r>
    </w:p>
  </w:endnote>
  <w:endnote w:type="continuationSeparator" w:id="0">
    <w:p w14:paraId="0B7ACBF8" w14:textId="77777777" w:rsidR="002A3A5D" w:rsidRDefault="002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A650" w14:textId="77777777" w:rsidR="006951D6" w:rsidRDefault="006951D6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2FF15EB" w14:textId="77777777" w:rsidR="006951D6" w:rsidRDefault="00695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71D" w14:textId="1CC4099F" w:rsidR="006951D6" w:rsidRPr="0021348C" w:rsidRDefault="006951D6">
    <w:pPr>
      <w:pStyle w:val="Kopfzeile"/>
      <w:jc w:val="center"/>
      <w:rPr>
        <w:rFonts w:ascii="Calibri" w:hAnsi="Calibri"/>
        <w:sz w:val="22"/>
        <w:szCs w:val="22"/>
      </w:rPr>
    </w:pPr>
    <w:r w:rsidRPr="0021348C">
      <w:rPr>
        <w:rFonts w:ascii="Calibri" w:hAnsi="Calibri"/>
        <w:sz w:val="22"/>
        <w:szCs w:val="22"/>
      </w:rPr>
      <w:t>AWMF-Formular zur Er</w:t>
    </w:r>
    <w:r>
      <w:rPr>
        <w:rFonts w:ascii="Calibri" w:hAnsi="Calibri"/>
        <w:sz w:val="22"/>
        <w:szCs w:val="22"/>
      </w:rPr>
      <w:t>klärung von Interessen</w:t>
    </w:r>
    <w:r w:rsidRPr="0021348C">
      <w:rPr>
        <w:rFonts w:ascii="Calibri" w:hAnsi="Calibri"/>
        <w:sz w:val="22"/>
        <w:szCs w:val="22"/>
      </w:rPr>
      <w:t xml:space="preserve"> im Rahmen von Leitlinienvorhaben</w:t>
    </w:r>
  </w:p>
  <w:p w14:paraId="54C3C3A2" w14:textId="10FB9381" w:rsidR="006951D6" w:rsidRPr="0021348C" w:rsidRDefault="00E32A78">
    <w:pPr>
      <w:pStyle w:val="Kopfzeile"/>
      <w:jc w:val="center"/>
      <w:rPr>
        <w:rFonts w:ascii="Calibri" w:hAnsi="Calibri"/>
        <w:sz w:val="22"/>
        <w:szCs w:val="22"/>
      </w:rPr>
    </w:pPr>
    <w:r>
      <w:rPr>
        <w:rFonts w:ascii="Calibri" w:hAnsi="Calibri"/>
      </w:rPr>
      <w:t xml:space="preserve">Stand </w:t>
    </w:r>
    <w:r w:rsidR="008120F3">
      <w:rPr>
        <w:rFonts w:ascii="Calibri" w:hAnsi="Calibri"/>
      </w:rPr>
      <w:t>01</w:t>
    </w:r>
    <w:r>
      <w:rPr>
        <w:rFonts w:ascii="Calibri" w:hAnsi="Calibri"/>
      </w:rPr>
      <w:t>.</w:t>
    </w:r>
    <w:r w:rsidR="00A205E7">
      <w:rPr>
        <w:rFonts w:ascii="Calibri" w:hAnsi="Calibri"/>
      </w:rPr>
      <w:t>1</w:t>
    </w:r>
    <w:r w:rsidR="008120F3">
      <w:rPr>
        <w:rFonts w:ascii="Calibri" w:hAnsi="Calibri"/>
      </w:rPr>
      <w:t>1</w:t>
    </w:r>
    <w:r w:rsidR="002374D6">
      <w:rPr>
        <w:rFonts w:ascii="Calibri" w:hAnsi="Calibri"/>
      </w:rPr>
      <w:t>.20</w:t>
    </w:r>
    <w:r w:rsidR="00A205E7">
      <w:rPr>
        <w:rFonts w:ascii="Calibri" w:hAnsi="Calibri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B182" w14:textId="77777777" w:rsidR="002A3A5D" w:rsidRDefault="002A3A5D">
      <w:r>
        <w:separator/>
      </w:r>
    </w:p>
  </w:footnote>
  <w:footnote w:type="continuationSeparator" w:id="0">
    <w:p w14:paraId="3243A8D9" w14:textId="77777777" w:rsidR="002A3A5D" w:rsidRDefault="002A3A5D">
      <w:r>
        <w:continuationSeparator/>
      </w:r>
    </w:p>
  </w:footnote>
  <w:footnote w:id="1">
    <w:p w14:paraId="0FD28432" w14:textId="7E56DFCC" w:rsidR="006951D6" w:rsidRDefault="006951D6">
      <w:pPr>
        <w:pStyle w:val="Funotentext"/>
      </w:pPr>
      <w:r>
        <w:rPr>
          <w:rStyle w:val="Funotenzeichen"/>
          <w:rFonts w:ascii="Arial" w:hAnsi="Arial" w:cs="Arial"/>
        </w:rPr>
        <w:footnoteRef/>
      </w:r>
      <w:r w:rsidR="00F5764E">
        <w:rPr>
          <w:rFonts w:ascii="Arial" w:hAnsi="Arial" w:cs="Arial"/>
        </w:rPr>
        <w:t xml:space="preserve"> Innerhalb des Erfassungszeitraums, d.h.im gegenwärtigen und den zurückliegenden 3 Jahren, Angabe:</w:t>
      </w:r>
      <w:r w:rsidR="000011A0">
        <w:rPr>
          <w:rFonts w:ascii="Arial" w:hAnsi="Arial" w:cs="Arial"/>
        </w:rPr>
        <w:t xml:space="preserve"> </w:t>
      </w:r>
      <w:r w:rsidR="00F5764E">
        <w:rPr>
          <w:rFonts w:ascii="Arial" w:hAnsi="Arial" w:cs="Arial"/>
        </w:rPr>
        <w:t>v</w:t>
      </w:r>
      <w:r>
        <w:rPr>
          <w:rFonts w:ascii="Arial" w:hAnsi="Arial" w:cs="Arial"/>
        </w:rPr>
        <w:t>on (Monat/Jahr) bis (Monat/Jahr)</w:t>
      </w:r>
    </w:p>
  </w:footnote>
  <w:footnote w:id="2">
    <w:p w14:paraId="1A261BFA" w14:textId="3F3E7228" w:rsidR="006951D6" w:rsidRDefault="006951D6">
      <w:pPr>
        <w:pStyle w:val="Funotentext"/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Angabe des Themas</w:t>
      </w:r>
      <w:r w:rsidR="00576D29">
        <w:rPr>
          <w:rFonts w:ascii="Arial" w:hAnsi="Arial" w:cs="Arial"/>
        </w:rPr>
        <w:t xml:space="preserve">, </w:t>
      </w:r>
      <w:r w:rsidR="00576D29" w:rsidRPr="00576D29">
        <w:rPr>
          <w:rFonts w:ascii="Arial" w:hAnsi="Arial" w:cs="Arial"/>
        </w:rPr>
        <w:t>bei Präparaten/Geräten auch Handelsname bzw. Wirkstoffname</w:t>
      </w:r>
      <w:r w:rsidR="00576D29" w:rsidRPr="00F00F36">
        <w:rPr>
          <w:rFonts w:asciiTheme="minorHAnsi" w:eastAsia="MS Mincho" w:hAnsiTheme="minorHAnsi" w:cs="Arial"/>
          <w:b/>
          <w:color w:val="943634" w:themeColor="accent2" w:themeShade="BF"/>
        </w:rPr>
        <w:t xml:space="preserve"> </w:t>
      </w:r>
      <w:r>
        <w:rPr>
          <w:rFonts w:ascii="Arial" w:hAnsi="Arial" w:cs="Arial"/>
        </w:rPr>
        <w:t xml:space="preserve">(Freitext), zusätzlich Angabe einer Selbsteinschätzung </w:t>
      </w:r>
      <w:r w:rsidR="00B6265D">
        <w:rPr>
          <w:rFonts w:ascii="Arial" w:hAnsi="Arial" w:cs="Arial"/>
        </w:rPr>
        <w:t xml:space="preserve">des Bezugs zur Leitlinie: </w:t>
      </w:r>
      <w:r>
        <w:rPr>
          <w:rFonts w:ascii="Arial" w:hAnsi="Arial" w:cs="Arial"/>
        </w:rPr>
        <w:t>„Nein“ oder „Ja“</w:t>
      </w:r>
    </w:p>
  </w:footnote>
  <w:footnote w:id="3">
    <w:p w14:paraId="430C06EF" w14:textId="3F439B05" w:rsidR="006951D6" w:rsidRDefault="006951D6">
      <w:pPr>
        <w:pStyle w:val="Funotentext"/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Honorar, Drittmittel, geldwerte Vorteile (z.B. Personal-</w:t>
      </w:r>
      <w:r w:rsidR="000E16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oder Sachmittel; Reisekosten, Teilnahmegebühren, Bewirtung i.R. von Veranstaltungen), Verkaufslizenz</w:t>
      </w:r>
    </w:p>
  </w:footnote>
  <w:footnote w:id="4">
    <w:p w14:paraId="3F72D2BF" w14:textId="0353E259" w:rsidR="006951D6" w:rsidRPr="00576D29" w:rsidRDefault="006951D6" w:rsidP="0062271F">
      <w:pPr>
        <w:pStyle w:val="NurText"/>
        <w:rPr>
          <w:rFonts w:ascii="Arial" w:eastAsia="MS Mincho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62271F">
        <w:rPr>
          <w:rFonts w:ascii="Arial" w:hAnsi="Arial" w:cs="Arial"/>
        </w:rPr>
        <w:t>Es können gerundete Beträge</w:t>
      </w:r>
      <w:r>
        <w:rPr>
          <w:rFonts w:ascii="Arial" w:hAnsi="Arial" w:cs="Arial"/>
        </w:rPr>
        <w:t xml:space="preserve"> angeben</w:t>
      </w:r>
      <w:r w:rsidR="00E562A7">
        <w:rPr>
          <w:rFonts w:ascii="Arial" w:hAnsi="Arial" w:cs="Arial"/>
        </w:rPr>
        <w:t xml:space="preserve"> werden (z</w:t>
      </w:r>
      <w:r w:rsidR="00450400">
        <w:rPr>
          <w:rFonts w:ascii="Arial" w:hAnsi="Arial" w:cs="Arial"/>
        </w:rPr>
        <w:t>.</w:t>
      </w:r>
      <w:r w:rsidR="00E562A7">
        <w:rPr>
          <w:rFonts w:ascii="Arial" w:hAnsi="Arial" w:cs="Arial"/>
        </w:rPr>
        <w:t>B</w:t>
      </w:r>
      <w:r w:rsidR="00450400">
        <w:rPr>
          <w:rFonts w:ascii="Arial" w:hAnsi="Arial" w:cs="Arial"/>
        </w:rPr>
        <w:t>. b</w:t>
      </w:r>
      <w:r w:rsidR="0062271F">
        <w:rPr>
          <w:rFonts w:ascii="Arial" w:hAnsi="Arial" w:cs="Arial"/>
        </w:rPr>
        <w:t>ei Beiträge</w:t>
      </w:r>
      <w:r w:rsidR="00450400">
        <w:rPr>
          <w:rFonts w:ascii="Arial" w:hAnsi="Arial" w:cs="Arial"/>
        </w:rPr>
        <w:t>n</w:t>
      </w:r>
      <w:r w:rsidR="0062271F">
        <w:rPr>
          <w:rFonts w:ascii="Arial" w:hAnsi="Arial" w:cs="Arial"/>
        </w:rPr>
        <w:t xml:space="preserve"> &gt; 1000 € jeweils auf die nächste </w:t>
      </w:r>
      <w:r w:rsidR="004F6A35" w:rsidRPr="00450400">
        <w:rPr>
          <w:rFonts w:ascii="Arial" w:hAnsi="Arial" w:cs="Arial"/>
        </w:rPr>
        <w:t>T</w:t>
      </w:r>
      <w:r w:rsidR="0062271F">
        <w:rPr>
          <w:rFonts w:ascii="Arial" w:hAnsi="Arial" w:cs="Arial"/>
        </w:rPr>
        <w:t>ausenderstelle)</w:t>
      </w:r>
      <w:r>
        <w:rPr>
          <w:rFonts w:ascii="Arial" w:hAnsi="Arial" w:cs="Arial"/>
        </w:rPr>
        <w:t xml:space="preserve">: </w:t>
      </w:r>
      <w:r w:rsidR="004E513B">
        <w:rPr>
          <w:rFonts w:ascii="Arial" w:eastAsia="MS Mincho" w:hAnsi="Arial" w:cs="Arial"/>
        </w:rPr>
        <w:t>Die Angaben beziehen sich auf die Gesamtsumme der Zuwendungen für eine angegebene Tätigkeit über den Erfassungszeitraum</w:t>
      </w:r>
      <w:r w:rsidR="00EF7DE3">
        <w:rPr>
          <w:rFonts w:ascii="Arial" w:eastAsia="MS Mincho" w:hAnsi="Arial" w:cs="Arial"/>
        </w:rPr>
        <w:t>,</w:t>
      </w:r>
      <w:r w:rsidR="00E562A7">
        <w:t xml:space="preserve"> </w:t>
      </w:r>
      <w:r w:rsidR="00EF7DE3" w:rsidRPr="004041FD">
        <w:rPr>
          <w:rFonts w:ascii="Arial" w:eastAsia="MS Mincho" w:hAnsi="Arial" w:cs="Arial"/>
        </w:rPr>
        <w:t>Angabe:</w:t>
      </w:r>
      <w:r w:rsidR="000011A0" w:rsidRPr="004041FD">
        <w:rPr>
          <w:rFonts w:ascii="Arial" w:eastAsia="MS Mincho" w:hAnsi="Arial" w:cs="Arial"/>
        </w:rPr>
        <w:t xml:space="preserve"> </w:t>
      </w:r>
      <w:r w:rsidR="00EF7DE3" w:rsidRPr="004041FD">
        <w:rPr>
          <w:rFonts w:ascii="Arial" w:eastAsia="MS Mincho" w:hAnsi="Arial" w:cs="Arial"/>
        </w:rPr>
        <w:t>vo</w:t>
      </w:r>
      <w:r w:rsidR="00E562A7">
        <w:rPr>
          <w:rFonts w:ascii="Arial" w:eastAsia="MS Mincho" w:hAnsi="Arial" w:cs="Arial"/>
        </w:rPr>
        <w:t>n (Monat/Jahr) bis (Monat/Jahr)</w:t>
      </w:r>
      <w:r w:rsidR="004E513B" w:rsidRPr="004041FD">
        <w:rPr>
          <w:rFonts w:ascii="Arial" w:eastAsia="MS Mincho" w:hAnsi="Arial" w:cs="Arial"/>
        </w:rPr>
        <w:t xml:space="preserve">. </w:t>
      </w:r>
      <w:r w:rsidR="00EF7DE3" w:rsidRPr="004041FD">
        <w:rPr>
          <w:rFonts w:ascii="Arial" w:eastAsia="MS Mincho" w:hAnsi="Arial" w:cs="Arial"/>
        </w:rPr>
        <w:br/>
      </w:r>
      <w:r w:rsidRPr="004041FD">
        <w:rPr>
          <w:rFonts w:ascii="Arial" w:eastAsia="MS Mincho" w:hAnsi="Arial" w:cs="Arial"/>
        </w:rPr>
        <w:t xml:space="preserve">Diese Angaben werden </w:t>
      </w:r>
      <w:r w:rsidRPr="003F3750">
        <w:rPr>
          <w:rFonts w:ascii="Arial" w:eastAsia="MS Mincho" w:hAnsi="Arial" w:cs="Arial"/>
          <w:u w:val="single"/>
        </w:rPr>
        <w:t>vertraulich</w:t>
      </w:r>
      <w:r w:rsidRPr="004041FD">
        <w:rPr>
          <w:rFonts w:ascii="Arial" w:eastAsia="MS Mincho" w:hAnsi="Arial" w:cs="Arial"/>
        </w:rPr>
        <w:t xml:space="preserve"> behandelt.</w:t>
      </w:r>
    </w:p>
  </w:footnote>
  <w:footnote w:id="5">
    <w:p w14:paraId="62117EFC" w14:textId="04EDFC53" w:rsidR="006951D6" w:rsidRPr="004041FD" w:rsidRDefault="006951D6">
      <w:pPr>
        <w:pStyle w:val="Funotentext"/>
        <w:rPr>
          <w:rFonts w:ascii="Arial" w:hAnsi="Arial" w:cs="Arial"/>
        </w:rPr>
      </w:pPr>
      <w:r w:rsidRPr="004041FD">
        <w:rPr>
          <w:rStyle w:val="Funotenzeichen"/>
          <w:rFonts w:ascii="Arial" w:hAnsi="Arial" w:cs="Arial"/>
        </w:rPr>
        <w:footnoteRef/>
      </w:r>
      <w:r w:rsidRPr="004041FD">
        <w:rPr>
          <w:rFonts w:ascii="Arial" w:hAnsi="Arial" w:cs="Arial"/>
        </w:rPr>
        <w:t xml:space="preserve"> Bitte angeben: a) wenn Sie persönlich </w:t>
      </w:r>
      <w:r w:rsidR="00B6289F">
        <w:rPr>
          <w:rFonts w:ascii="Arial" w:hAnsi="Arial" w:cs="Arial"/>
        </w:rPr>
        <w:t>Empfänger</w:t>
      </w:r>
      <w:r w:rsidR="00773B43">
        <w:rPr>
          <w:rFonts w:ascii="Arial" w:hAnsi="Arial" w:cs="Arial"/>
        </w:rPr>
        <w:t>*in</w:t>
      </w:r>
      <w:r w:rsidR="00B6289F">
        <w:rPr>
          <w:rFonts w:ascii="Arial" w:hAnsi="Arial" w:cs="Arial"/>
        </w:rPr>
        <w:t xml:space="preserve"> </w:t>
      </w:r>
      <w:r w:rsidRPr="004041FD">
        <w:rPr>
          <w:rFonts w:ascii="Arial" w:hAnsi="Arial" w:cs="Arial"/>
        </w:rPr>
        <w:t>der Zuwendung sind oder b) wenn es die Institution ist, für die Sie tätig sind</w:t>
      </w:r>
      <w:r w:rsidR="00EF7DE3" w:rsidRPr="004041FD">
        <w:rPr>
          <w:rFonts w:ascii="Arial" w:hAnsi="Arial" w:cs="Arial"/>
        </w:rPr>
        <w:t xml:space="preserve"> </w:t>
      </w:r>
      <w:r w:rsidR="00EF7DE3" w:rsidRPr="004041FD">
        <w:rPr>
          <w:rFonts w:ascii="Arial" w:hAnsi="Arial" w:cs="Arial"/>
          <w:u w:val="single"/>
        </w:rPr>
        <w:t>und</w:t>
      </w:r>
      <w:r w:rsidR="00EF7DE3" w:rsidRPr="004041FD">
        <w:rPr>
          <w:rFonts w:ascii="Arial" w:hAnsi="Arial" w:cs="Arial"/>
        </w:rPr>
        <w:t xml:space="preserve"> Sie innerhalb Ihrer Institution direkt entscheidungsverantwortlich für die Verwendung der Zuwendung/Mittel sind</w:t>
      </w:r>
      <w:r w:rsidR="004041FD">
        <w:rPr>
          <w:rFonts w:ascii="Arial" w:hAnsi="Arial" w:cs="Arial"/>
        </w:rPr>
        <w:t xml:space="preserve">. </w:t>
      </w:r>
      <w:r w:rsidR="003F3750">
        <w:rPr>
          <w:rFonts w:ascii="Arial" w:hAnsi="Arial" w:cs="Arial"/>
        </w:rPr>
        <w:t>Sind</w:t>
      </w:r>
      <w:r w:rsidR="008370CB" w:rsidRPr="004041FD">
        <w:rPr>
          <w:rFonts w:ascii="Arial" w:hAnsi="Arial" w:cs="Arial"/>
        </w:rPr>
        <w:t xml:space="preserve"> Sie nicht direkt </w:t>
      </w:r>
      <w:r w:rsidR="003F3750">
        <w:rPr>
          <w:rFonts w:ascii="Arial" w:hAnsi="Arial" w:cs="Arial"/>
        </w:rPr>
        <w:t>entscheidungsverantwortlich</w:t>
      </w:r>
      <w:r w:rsidR="008370CB" w:rsidRPr="004041FD">
        <w:rPr>
          <w:rFonts w:ascii="Arial" w:hAnsi="Arial" w:cs="Arial"/>
        </w:rPr>
        <w:t>,</w:t>
      </w:r>
      <w:r w:rsidR="003F3750">
        <w:rPr>
          <w:rFonts w:ascii="Arial" w:hAnsi="Arial" w:cs="Arial"/>
        </w:rPr>
        <w:t xml:space="preserve"> sind </w:t>
      </w:r>
      <w:r w:rsidR="003F3750" w:rsidRPr="003F3750">
        <w:rPr>
          <w:rFonts w:ascii="Arial" w:hAnsi="Arial" w:cs="Arial"/>
          <w:u w:val="single"/>
        </w:rPr>
        <w:t>keine</w:t>
      </w:r>
      <w:r w:rsidR="003F3750">
        <w:rPr>
          <w:rFonts w:ascii="Arial" w:hAnsi="Arial" w:cs="Arial"/>
        </w:rPr>
        <w:t xml:space="preserve"> Angaben nötig</w:t>
      </w:r>
      <w:r w:rsidR="008370CB" w:rsidRPr="004041FD">
        <w:rPr>
          <w:rFonts w:ascii="Arial" w:hAnsi="Arial" w:cs="Arial"/>
        </w:rPr>
        <w:t>.</w:t>
      </w:r>
    </w:p>
  </w:footnote>
  <w:footnote w:id="6">
    <w:p w14:paraId="27FBCB30" w14:textId="48F760DC" w:rsidR="00D7024A" w:rsidRPr="00D7024A" w:rsidRDefault="00D7024A">
      <w:pPr>
        <w:pStyle w:val="Funotentext"/>
        <w:rPr>
          <w:rFonts w:ascii="Arial" w:hAnsi="Arial" w:cs="Arial"/>
        </w:rPr>
      </w:pPr>
      <w:r w:rsidRPr="004041FD">
        <w:rPr>
          <w:vertAlign w:val="superscript"/>
        </w:rPr>
        <w:footnoteRef/>
      </w:r>
      <w:r w:rsidRPr="004041FD">
        <w:rPr>
          <w:vertAlign w:val="superscript"/>
        </w:rPr>
        <w:t xml:space="preserve"> </w:t>
      </w:r>
      <w:r w:rsidR="00353AB9" w:rsidRPr="00353AB9">
        <w:rPr>
          <w:rFonts w:ascii="Arial" w:hAnsi="Arial" w:cs="Arial"/>
        </w:rPr>
        <w:t>Betrifft nur</w:t>
      </w:r>
      <w:r w:rsidR="00353AB9">
        <w:rPr>
          <w:vertAlign w:val="superscript"/>
        </w:rPr>
        <w:t xml:space="preserve"> </w:t>
      </w:r>
      <w:r w:rsidR="00576D29" w:rsidRPr="00576D29">
        <w:rPr>
          <w:rFonts w:ascii="Arial" w:hAnsi="Arial" w:cs="Arial"/>
        </w:rPr>
        <w:t>Eigentümer</w:t>
      </w:r>
      <w:r w:rsidR="00965AA0">
        <w:rPr>
          <w:rFonts w:ascii="Arial" w:hAnsi="Arial" w:cs="Arial"/>
        </w:rPr>
        <w:t>*innen</w:t>
      </w:r>
      <w:r w:rsidR="00576D29" w:rsidRPr="00576D29">
        <w:rPr>
          <w:rFonts w:ascii="Arial" w:hAnsi="Arial" w:cs="Arial"/>
        </w:rPr>
        <w:t xml:space="preserve">interessen </w:t>
      </w:r>
      <w:r w:rsidR="00576D29">
        <w:rPr>
          <w:rFonts w:ascii="Arial" w:hAnsi="Arial" w:cs="Arial"/>
        </w:rPr>
        <w:t>im Gesundheitswesen</w:t>
      </w:r>
      <w:r w:rsidR="004F6A35" w:rsidRPr="00450400">
        <w:rPr>
          <w:rFonts w:ascii="Arial" w:hAnsi="Arial" w:cs="Arial"/>
        </w:rPr>
        <w:t>;</w:t>
      </w:r>
      <w:r w:rsidR="004F6A35">
        <w:rPr>
          <w:rFonts w:ascii="Arial" w:hAnsi="Arial" w:cs="Arial"/>
        </w:rPr>
        <w:t xml:space="preserve"> </w:t>
      </w:r>
      <w:r w:rsidR="00353AB9">
        <w:rPr>
          <w:rFonts w:ascii="Arial" w:hAnsi="Arial" w:cs="Arial"/>
        </w:rPr>
        <w:t xml:space="preserve">auch sind </w:t>
      </w:r>
      <w:r w:rsidR="008370CB" w:rsidRPr="004041FD">
        <w:rPr>
          <w:rFonts w:ascii="Arial" w:hAnsi="Arial" w:cs="Arial"/>
        </w:rPr>
        <w:t>Angaben zu Mischfonds nicht erforderlich</w:t>
      </w:r>
      <w:r w:rsidR="00353AB9">
        <w:rPr>
          <w:rFonts w:ascii="Arial" w:hAnsi="Arial" w:cs="Arial"/>
        </w:rPr>
        <w:t>.</w:t>
      </w:r>
    </w:p>
  </w:footnote>
  <w:footnote w:id="7">
    <w:p w14:paraId="544186E7" w14:textId="5FABAB27" w:rsidR="006951D6" w:rsidRDefault="006951D6">
      <w:pPr>
        <w:pStyle w:val="Funotentext"/>
      </w:pPr>
      <w:r>
        <w:rPr>
          <w:rStyle w:val="Funotenzeichen"/>
          <w:rFonts w:ascii="Arial" w:hAnsi="Arial" w:cs="Arial"/>
        </w:rPr>
        <w:footnoteRef/>
      </w:r>
      <w:r w:rsidR="00F5764E">
        <w:rPr>
          <w:rFonts w:ascii="Arial" w:hAnsi="Arial" w:cs="Arial"/>
        </w:rPr>
        <w:t xml:space="preserve"> Innerhalb des Erfassungszeitraums, d.h.</w:t>
      </w:r>
      <w:r w:rsidR="0079225B">
        <w:rPr>
          <w:rFonts w:ascii="Arial" w:hAnsi="Arial" w:cs="Arial"/>
        </w:rPr>
        <w:t xml:space="preserve"> </w:t>
      </w:r>
      <w:r w:rsidR="00F5764E">
        <w:rPr>
          <w:rFonts w:ascii="Arial" w:hAnsi="Arial" w:cs="Arial"/>
        </w:rPr>
        <w:t>im gegenwärtigen und den zurückliegenden 3 Jahren, Angabe</w:t>
      </w:r>
      <w:r w:rsidR="0079225B">
        <w:rPr>
          <w:rFonts w:ascii="Arial" w:hAnsi="Arial" w:cs="Arial"/>
        </w:rPr>
        <w:t>:</w:t>
      </w:r>
      <w:r w:rsidR="00F5764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on (Monat/Jahr) bis (Monat/Jahr)</w:t>
      </w:r>
    </w:p>
  </w:footnote>
  <w:footnote w:id="8">
    <w:p w14:paraId="70E12155" w14:textId="77777777" w:rsidR="006951D6" w:rsidRDefault="006951D6">
      <w:pPr>
        <w:pStyle w:val="Funotentext"/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Angabe einer Selbsteinschätzung „Nein“ oder „Ja“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FD5D" w14:textId="77777777" w:rsidR="006951D6" w:rsidRDefault="006951D6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C25D41F" w14:textId="77777777" w:rsidR="006951D6" w:rsidRDefault="006951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D1A1" w14:textId="141E974C" w:rsidR="006951D6" w:rsidRDefault="006951D6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443C4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96C35E" w14:textId="77777777" w:rsidR="006951D6" w:rsidRDefault="006951D6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2EE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8C0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63F5564"/>
    <w:multiLevelType w:val="hybridMultilevel"/>
    <w:tmpl w:val="4BB60002"/>
    <w:lvl w:ilvl="0" w:tplc="29E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8078D6"/>
    <w:multiLevelType w:val="hybridMultilevel"/>
    <w:tmpl w:val="E9A05C10"/>
    <w:lvl w:ilvl="0" w:tplc="70DACF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987091"/>
    <w:multiLevelType w:val="hybridMultilevel"/>
    <w:tmpl w:val="32008190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AB474B2"/>
    <w:multiLevelType w:val="hybridMultilevel"/>
    <w:tmpl w:val="4566A792"/>
    <w:lvl w:ilvl="0" w:tplc="D6C014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B57667F"/>
    <w:multiLevelType w:val="hybridMultilevel"/>
    <w:tmpl w:val="D6FC3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5DCB"/>
    <w:multiLevelType w:val="hybridMultilevel"/>
    <w:tmpl w:val="D5F8079E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74BD3C15"/>
    <w:multiLevelType w:val="hybridMultilevel"/>
    <w:tmpl w:val="48B6C4F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1"/>
  </w:num>
  <w:num w:numId="19">
    <w:abstractNumId w:val="4"/>
  </w:num>
  <w:num w:numId="20">
    <w:abstractNumId w:val="5"/>
  </w:num>
  <w:num w:numId="21">
    <w:abstractNumId w:val="0"/>
  </w:num>
  <w:num w:numId="22">
    <w:abstractNumId w:val="3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EB"/>
    <w:rsid w:val="000011A0"/>
    <w:rsid w:val="00001DAB"/>
    <w:rsid w:val="00012767"/>
    <w:rsid w:val="00020F86"/>
    <w:rsid w:val="00031CE5"/>
    <w:rsid w:val="00034F70"/>
    <w:rsid w:val="00063856"/>
    <w:rsid w:val="00067169"/>
    <w:rsid w:val="000734EC"/>
    <w:rsid w:val="0008065B"/>
    <w:rsid w:val="00083AA0"/>
    <w:rsid w:val="00084BBB"/>
    <w:rsid w:val="00094336"/>
    <w:rsid w:val="000A33CC"/>
    <w:rsid w:val="000B32D1"/>
    <w:rsid w:val="000B4373"/>
    <w:rsid w:val="000E1678"/>
    <w:rsid w:val="000F3BA1"/>
    <w:rsid w:val="000F6350"/>
    <w:rsid w:val="00142FFF"/>
    <w:rsid w:val="00146B86"/>
    <w:rsid w:val="00192877"/>
    <w:rsid w:val="001B1542"/>
    <w:rsid w:val="001B6320"/>
    <w:rsid w:val="001C4712"/>
    <w:rsid w:val="001E05D8"/>
    <w:rsid w:val="001F2C52"/>
    <w:rsid w:val="002064E9"/>
    <w:rsid w:val="0021348C"/>
    <w:rsid w:val="00223CD9"/>
    <w:rsid w:val="0022592C"/>
    <w:rsid w:val="002374D6"/>
    <w:rsid w:val="00291FA5"/>
    <w:rsid w:val="002937AE"/>
    <w:rsid w:val="002A3A5D"/>
    <w:rsid w:val="002D2453"/>
    <w:rsid w:val="002E4C98"/>
    <w:rsid w:val="002F1006"/>
    <w:rsid w:val="00353AB9"/>
    <w:rsid w:val="00365CC4"/>
    <w:rsid w:val="00392162"/>
    <w:rsid w:val="003E5D3E"/>
    <w:rsid w:val="003F3750"/>
    <w:rsid w:val="00400EB4"/>
    <w:rsid w:val="004041FD"/>
    <w:rsid w:val="00407E37"/>
    <w:rsid w:val="0041133E"/>
    <w:rsid w:val="00415632"/>
    <w:rsid w:val="00450400"/>
    <w:rsid w:val="00455BEB"/>
    <w:rsid w:val="00463694"/>
    <w:rsid w:val="00466541"/>
    <w:rsid w:val="004E513B"/>
    <w:rsid w:val="004F6A35"/>
    <w:rsid w:val="005443F5"/>
    <w:rsid w:val="00566B0B"/>
    <w:rsid w:val="00576D29"/>
    <w:rsid w:val="005A74DC"/>
    <w:rsid w:val="005B4029"/>
    <w:rsid w:val="005C63CC"/>
    <w:rsid w:val="005D007C"/>
    <w:rsid w:val="005D6B81"/>
    <w:rsid w:val="005E0B9A"/>
    <w:rsid w:val="005E1CD9"/>
    <w:rsid w:val="005E460C"/>
    <w:rsid w:val="0060210B"/>
    <w:rsid w:val="0062161F"/>
    <w:rsid w:val="0062271F"/>
    <w:rsid w:val="006443C4"/>
    <w:rsid w:val="00664F1C"/>
    <w:rsid w:val="006743F5"/>
    <w:rsid w:val="00683DC3"/>
    <w:rsid w:val="006951D6"/>
    <w:rsid w:val="006B054F"/>
    <w:rsid w:val="006C32F3"/>
    <w:rsid w:val="007006B5"/>
    <w:rsid w:val="007164A4"/>
    <w:rsid w:val="007176F5"/>
    <w:rsid w:val="007374EF"/>
    <w:rsid w:val="00754323"/>
    <w:rsid w:val="00773B43"/>
    <w:rsid w:val="0078225C"/>
    <w:rsid w:val="0079225B"/>
    <w:rsid w:val="00793D14"/>
    <w:rsid w:val="007A1E32"/>
    <w:rsid w:val="007B5EF0"/>
    <w:rsid w:val="007F4A57"/>
    <w:rsid w:val="00803C8A"/>
    <w:rsid w:val="008120F3"/>
    <w:rsid w:val="008233B7"/>
    <w:rsid w:val="008350AF"/>
    <w:rsid w:val="008370CB"/>
    <w:rsid w:val="00844F8F"/>
    <w:rsid w:val="00871399"/>
    <w:rsid w:val="00873DC5"/>
    <w:rsid w:val="0088083A"/>
    <w:rsid w:val="008B17AB"/>
    <w:rsid w:val="008D6F91"/>
    <w:rsid w:val="008E5323"/>
    <w:rsid w:val="00942E21"/>
    <w:rsid w:val="00946814"/>
    <w:rsid w:val="00954F38"/>
    <w:rsid w:val="00961CCC"/>
    <w:rsid w:val="00965AA0"/>
    <w:rsid w:val="00992E09"/>
    <w:rsid w:val="009A6A69"/>
    <w:rsid w:val="009C7125"/>
    <w:rsid w:val="009D0C27"/>
    <w:rsid w:val="009D7FBF"/>
    <w:rsid w:val="009E5F08"/>
    <w:rsid w:val="009F53EC"/>
    <w:rsid w:val="00A205E7"/>
    <w:rsid w:val="00A2344C"/>
    <w:rsid w:val="00A405B7"/>
    <w:rsid w:val="00AB1871"/>
    <w:rsid w:val="00AC5B39"/>
    <w:rsid w:val="00AC5BA5"/>
    <w:rsid w:val="00AE0FE0"/>
    <w:rsid w:val="00AF1C1E"/>
    <w:rsid w:val="00B04423"/>
    <w:rsid w:val="00B1225B"/>
    <w:rsid w:val="00B13408"/>
    <w:rsid w:val="00B16B58"/>
    <w:rsid w:val="00B16CA3"/>
    <w:rsid w:val="00B344DC"/>
    <w:rsid w:val="00B6265D"/>
    <w:rsid w:val="00B6289F"/>
    <w:rsid w:val="00B74037"/>
    <w:rsid w:val="00BB7257"/>
    <w:rsid w:val="00BD2BAC"/>
    <w:rsid w:val="00BE03EE"/>
    <w:rsid w:val="00C151BA"/>
    <w:rsid w:val="00C2024C"/>
    <w:rsid w:val="00C26C08"/>
    <w:rsid w:val="00C568A6"/>
    <w:rsid w:val="00C95ECB"/>
    <w:rsid w:val="00C9715D"/>
    <w:rsid w:val="00CA3107"/>
    <w:rsid w:val="00CC0A71"/>
    <w:rsid w:val="00CC1AFF"/>
    <w:rsid w:val="00CD4DCA"/>
    <w:rsid w:val="00D05110"/>
    <w:rsid w:val="00D21CD9"/>
    <w:rsid w:val="00D35061"/>
    <w:rsid w:val="00D37D5A"/>
    <w:rsid w:val="00D41C40"/>
    <w:rsid w:val="00D472AF"/>
    <w:rsid w:val="00D56D58"/>
    <w:rsid w:val="00D56F77"/>
    <w:rsid w:val="00D7024A"/>
    <w:rsid w:val="00D83D2B"/>
    <w:rsid w:val="00D9463D"/>
    <w:rsid w:val="00D9478D"/>
    <w:rsid w:val="00D95432"/>
    <w:rsid w:val="00DB5445"/>
    <w:rsid w:val="00DC6199"/>
    <w:rsid w:val="00E20059"/>
    <w:rsid w:val="00E32A78"/>
    <w:rsid w:val="00E4523A"/>
    <w:rsid w:val="00E562A7"/>
    <w:rsid w:val="00E63407"/>
    <w:rsid w:val="00E83E34"/>
    <w:rsid w:val="00EB7882"/>
    <w:rsid w:val="00EE7B2D"/>
    <w:rsid w:val="00EF7DE3"/>
    <w:rsid w:val="00F01AE7"/>
    <w:rsid w:val="00F04A09"/>
    <w:rsid w:val="00F1070E"/>
    <w:rsid w:val="00F168BB"/>
    <w:rsid w:val="00F4267E"/>
    <w:rsid w:val="00F5764E"/>
    <w:rsid w:val="00FA2F5D"/>
    <w:rsid w:val="00FA78D2"/>
    <w:rsid w:val="00FB1A4B"/>
    <w:rsid w:val="00FB20BF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4EC4B"/>
  <w15:docId w15:val="{9462B0F5-5538-4774-B2F3-C8686640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spacing w:after="40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4Zchn">
    <w:name w:val="Überschrift 4 Zchn"/>
    <w:rPr>
      <w:rFonts w:ascii="Calibri" w:eastAsia="Times New Roman" w:hAnsi="Calibri" w:cs="Times New Roman"/>
      <w:b/>
      <w:bCs/>
      <w:sz w:val="28"/>
      <w:szCs w:val="28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rPr>
      <w:rFonts w:ascii="Courier New" w:hAnsi="Courier New" w:cs="Courier New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semiHidden/>
    <w:rPr>
      <w:rFonts w:ascii="Times New Roman" w:hAnsi="Times New Roman" w:cs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rFonts w:ascii="Times New Roman" w:hAnsi="Times New Roman" w:cs="Times New Roman"/>
      <w:sz w:val="24"/>
      <w:szCs w:val="24"/>
    </w:rPr>
  </w:style>
  <w:style w:type="paragraph" w:styleId="Textkrper">
    <w:name w:val="Body Text"/>
    <w:basedOn w:val="Standard"/>
    <w:semiHidden/>
    <w:pPr>
      <w:keepNext/>
      <w:spacing w:after="40"/>
    </w:pPr>
    <w:rPr>
      <w:rFonts w:ascii="Arial" w:hAnsi="Arial" w:cs="Arial"/>
      <w:sz w:val="22"/>
    </w:rPr>
  </w:style>
  <w:style w:type="character" w:customStyle="1" w:styleId="TextkrperZchn">
    <w:name w:val="Textkörper Zchn"/>
    <w:rPr>
      <w:rFonts w:ascii="Times New Roman" w:hAnsi="Times New Roman" w:cs="Times New Roman"/>
      <w:sz w:val="24"/>
      <w:szCs w:val="24"/>
    </w:rPr>
  </w:style>
  <w:style w:type="paragraph" w:styleId="Aufzhlungszeichen">
    <w:name w:val="List Bullet"/>
    <w:basedOn w:val="Standard"/>
    <w:autoRedefine/>
    <w:semiHidden/>
    <w:rPr>
      <w:rFonts w:ascii="Arial" w:hAnsi="Arial" w:cs="Arial"/>
      <w:sz w:val="22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1"/>
    <w:semiHidden/>
    <w:rPr>
      <w:sz w:val="20"/>
      <w:szCs w:val="20"/>
    </w:rPr>
  </w:style>
  <w:style w:type="character" w:customStyle="1" w:styleId="KommentartextZchn">
    <w:name w:val="Kommentartext Zchn"/>
    <w:rPr>
      <w:rFonts w:ascii="Times New Roman" w:hAnsi="Times New Roman" w:cs="Times New Roman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rFonts w:ascii="Times New Roman" w:hAnsi="Times New Roman" w:cs="Times New Roman"/>
      <w:b/>
      <w:bCs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customStyle="1" w:styleId="FunotentextZchn">
    <w:name w:val="Fußnotentext Zchn"/>
    <w:rPr>
      <w:rFonts w:ascii="Times New Roman" w:hAnsi="Times New Roman" w:cs="Times New Roman"/>
    </w:rPr>
  </w:style>
  <w:style w:type="character" w:styleId="Funotenzeichen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berarbeitung1">
    <w:name w:val="Überarbeitung1"/>
    <w:hidden/>
    <w:rPr>
      <w:sz w:val="24"/>
      <w:szCs w:val="24"/>
    </w:rPr>
  </w:style>
  <w:style w:type="paragraph" w:styleId="Textkrper-Zeileneinzug">
    <w:name w:val="Body Text Indent"/>
    <w:basedOn w:val="Standard"/>
    <w:semiHidden/>
    <w:pPr>
      <w:autoSpaceDE w:val="0"/>
      <w:autoSpaceDN w:val="0"/>
      <w:adjustRightInd w:val="0"/>
      <w:ind w:left="540"/>
      <w:jc w:val="both"/>
    </w:pPr>
    <w:rPr>
      <w:rFonts w:ascii="Arial" w:eastAsia="MS Mincho" w:hAnsi="Arial" w:cs="Arial"/>
      <w:sz w:val="22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455BE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rsid w:val="00455BEB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6743F5"/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semiHidden/>
    <w:rsid w:val="006743F5"/>
  </w:style>
  <w:style w:type="character" w:customStyle="1" w:styleId="KommentarthemaZchn1">
    <w:name w:val="Kommentarthema Zchn1"/>
    <w:link w:val="Kommentarthema"/>
    <w:uiPriority w:val="99"/>
    <w:semiHidden/>
    <w:rsid w:val="006743F5"/>
    <w:rPr>
      <w:b/>
      <w:bCs/>
    </w:rPr>
  </w:style>
  <w:style w:type="table" w:styleId="Tabellenraster">
    <w:name w:val="Table Grid"/>
    <w:basedOn w:val="NormaleTabelle"/>
    <w:uiPriority w:val="59"/>
    <w:rsid w:val="0040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0EB4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C63CC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C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xxx@yyy.z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D0213A8D114388B8892395B3D9BD" ma:contentTypeVersion="12" ma:contentTypeDescription="Ein neues Dokument erstellen." ma:contentTypeScope="" ma:versionID="ac8a58c90a2a1ec71cefa8118a8c3ade">
  <xsd:schema xmlns:xsd="http://www.w3.org/2001/XMLSchema" xmlns:xs="http://www.w3.org/2001/XMLSchema" xmlns:p="http://schemas.microsoft.com/office/2006/metadata/properties" xmlns:ns2="3f8cdd69-e353-4cc4-8f62-6e0174aea8fc" xmlns:ns3="f821ac6d-3e88-487d-9b30-9d4174f179fa" targetNamespace="http://schemas.microsoft.com/office/2006/metadata/properties" ma:root="true" ma:fieldsID="81f36fff74e054008ea4d9e0c92e661b" ns2:_="" ns3:_="">
    <xsd:import namespace="3f8cdd69-e353-4cc4-8f62-6e0174aea8fc"/>
    <xsd:import namespace="f821ac6d-3e88-487d-9b30-9d4174f17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dd69-e353-4cc4-8f62-6e0174ae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ac6d-3e88-487d-9b30-9d4174f17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13DB-0085-40B5-AF99-C01E4165D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CF681-A3D9-4048-B615-C52401523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A30E3-F3BD-4885-9276-467D773E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dd69-e353-4cc4-8f62-6e0174aea8fc"/>
    <ds:schemaRef ds:uri="f821ac6d-3e88-487d-9b30-9d4174f17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A16C-F0A4-4484-AA35-BD577223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S2 Leitlinie:</vt:lpstr>
    </vt:vector>
  </TitlesOfParts>
  <Company>Theoretische Chirurgie</Company>
  <LinksUpToDate>false</LinksUpToDate>
  <CharactersWithSpaces>7202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mailto:xxx@yyy.zz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Leitlinie:</dc:title>
  <dc:creator>Ina Kopp</dc:creator>
  <cp:lastModifiedBy>Ursula Creutzig</cp:lastModifiedBy>
  <cp:revision>2</cp:revision>
  <cp:lastPrinted>2014-07-29T11:47:00Z</cp:lastPrinted>
  <dcterms:created xsi:type="dcterms:W3CDTF">2021-11-15T11:02:00Z</dcterms:created>
  <dcterms:modified xsi:type="dcterms:W3CDTF">2021-11-15T11:02:00Z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0x010100E1B2D0213A8D114388B8892395B3D9BD</vt:lpwstr>
  </property>
</Properties>
</file>